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4E664" w14:textId="34F239DB" w:rsidR="007D3250" w:rsidRPr="003C65B4" w:rsidRDefault="007D3250" w:rsidP="00CC7CD1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C65B4">
        <w:rPr>
          <w:rFonts w:ascii="Times New Roman" w:hAnsi="Times New Roman"/>
          <w:b/>
          <w:bCs/>
          <w:sz w:val="24"/>
          <w:szCs w:val="24"/>
        </w:rPr>
        <w:t>REGULAMIN REKRUTACJI I UCZESTNICTWA W PROJEKCIE</w:t>
      </w:r>
    </w:p>
    <w:p w14:paraId="66674E23" w14:textId="7A7644CC" w:rsidR="007D3250" w:rsidRPr="00311AB3" w:rsidRDefault="007D3250" w:rsidP="007D325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bookmarkStart w:id="0" w:name="_Hlk176783203"/>
      <w:r w:rsidRPr="00311AB3">
        <w:rPr>
          <w:rFonts w:ascii="Times New Roman" w:hAnsi="Times New Roman"/>
          <w:b/>
          <w:bCs/>
          <w:sz w:val="24"/>
          <w:szCs w:val="24"/>
          <w:lang w:val="en-US"/>
        </w:rPr>
        <w:t>„</w:t>
      </w:r>
      <w:bookmarkStart w:id="1" w:name="_Hlk177560275"/>
      <w:r w:rsidR="007B6B1A" w:rsidRPr="00311AB3">
        <w:rPr>
          <w:rFonts w:ascii="Times New Roman" w:hAnsi="Times New Roman"/>
          <w:b/>
          <w:bCs/>
          <w:sz w:val="24"/>
          <w:szCs w:val="24"/>
          <w:lang w:val="en-US"/>
        </w:rPr>
        <w:t>MOW-ing on!</w:t>
      </w:r>
      <w:bookmarkEnd w:id="1"/>
      <w:r w:rsidRPr="00311AB3">
        <w:rPr>
          <w:rFonts w:ascii="Times New Roman" w:hAnsi="Times New Roman"/>
          <w:b/>
          <w:bCs/>
          <w:sz w:val="24"/>
          <w:szCs w:val="24"/>
          <w:lang w:val="en-US"/>
        </w:rPr>
        <w:t>”</w:t>
      </w:r>
    </w:p>
    <w:bookmarkEnd w:id="0"/>
    <w:p w14:paraId="7A528D6D" w14:textId="598C83D6" w:rsidR="007B6B1A" w:rsidRPr="00311AB3" w:rsidRDefault="007B6B1A" w:rsidP="007D3250">
      <w:pPr>
        <w:pStyle w:val="Nagwek1"/>
        <w:spacing w:line="360" w:lineRule="auto"/>
        <w:rPr>
          <w:rFonts w:ascii="Times New Roman" w:hAnsi="Times New Roman"/>
          <w:color w:val="auto"/>
          <w:szCs w:val="24"/>
          <w:lang w:val="en-US"/>
        </w:rPr>
      </w:pPr>
      <w:r w:rsidRPr="00311AB3">
        <w:rPr>
          <w:rFonts w:ascii="Times New Roman" w:hAnsi="Times New Roman"/>
          <w:color w:val="auto"/>
          <w:szCs w:val="24"/>
          <w:lang w:val="en-US"/>
        </w:rPr>
        <w:t>FESL.07.07-IZ.01-037G/23</w:t>
      </w:r>
    </w:p>
    <w:p w14:paraId="242D7D51" w14:textId="1F397537" w:rsidR="007D3250" w:rsidRDefault="007D3250" w:rsidP="007D3250">
      <w:pPr>
        <w:pStyle w:val="Nagwek1"/>
        <w:spacing w:line="360" w:lineRule="auto"/>
        <w:rPr>
          <w:rFonts w:ascii="Times New Roman" w:hAnsi="Times New Roman"/>
          <w:color w:val="auto"/>
          <w:szCs w:val="24"/>
        </w:rPr>
      </w:pPr>
      <w:r w:rsidRPr="00D31C59">
        <w:rPr>
          <w:rFonts w:ascii="Times New Roman" w:hAnsi="Times New Roman"/>
          <w:color w:val="auto"/>
          <w:szCs w:val="24"/>
        </w:rPr>
        <w:t>§ 1.</w:t>
      </w:r>
      <w:r w:rsidRPr="00E036BF">
        <w:rPr>
          <w:rFonts w:ascii="Times New Roman" w:hAnsi="Times New Roman"/>
          <w:color w:val="auto"/>
          <w:szCs w:val="24"/>
        </w:rPr>
        <w:br/>
      </w:r>
      <w:r w:rsidRPr="00D31C59">
        <w:rPr>
          <w:rFonts w:ascii="Times New Roman" w:hAnsi="Times New Roman"/>
          <w:color w:val="auto"/>
          <w:szCs w:val="24"/>
        </w:rPr>
        <w:t>DEFINICJE</w:t>
      </w:r>
    </w:p>
    <w:p w14:paraId="640DAC26" w14:textId="77777777" w:rsidR="00716E46" w:rsidRDefault="007D3250" w:rsidP="00716E46">
      <w:pPr>
        <w:rPr>
          <w:rFonts w:ascii="Times New Roman" w:hAnsi="Times New Roman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Na potrzeby Regulaminu ustala się następujące definicje</w:t>
      </w:r>
    </w:p>
    <w:p w14:paraId="6640ACD3" w14:textId="2D59DBEC" w:rsidR="007D3250" w:rsidRPr="00716E46" w:rsidRDefault="007D3250" w:rsidP="0017241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szCs w:val="24"/>
        </w:rPr>
      </w:pPr>
      <w:r w:rsidRPr="00716E46">
        <w:rPr>
          <w:rFonts w:ascii="Times New Roman" w:hAnsi="Times New Roman"/>
          <w:sz w:val="24"/>
          <w:szCs w:val="24"/>
        </w:rPr>
        <w:t>Projekt – oznacza projekt pn. „</w:t>
      </w:r>
      <w:r w:rsidR="007B6B1A" w:rsidRPr="007B6B1A">
        <w:rPr>
          <w:rFonts w:ascii="Times New Roman" w:hAnsi="Times New Roman"/>
          <w:sz w:val="24"/>
          <w:szCs w:val="24"/>
        </w:rPr>
        <w:t>MOW-ing on!</w:t>
      </w:r>
      <w:r w:rsidR="007B6B1A">
        <w:rPr>
          <w:rFonts w:ascii="Times New Roman" w:hAnsi="Times New Roman"/>
          <w:sz w:val="24"/>
          <w:szCs w:val="24"/>
        </w:rPr>
        <w:t xml:space="preserve">” </w:t>
      </w:r>
      <w:r w:rsidRPr="00716E46">
        <w:rPr>
          <w:rFonts w:ascii="Times New Roman" w:hAnsi="Times New Roman"/>
          <w:sz w:val="24"/>
          <w:szCs w:val="24"/>
        </w:rPr>
        <w:t>współfinansowany ze środków Europejskiego Funduszu Społecznego w</w:t>
      </w:r>
      <w:r w:rsidR="0028722B" w:rsidRPr="00716E46">
        <w:rPr>
          <w:rFonts w:ascii="Times New Roman" w:hAnsi="Times New Roman"/>
          <w:sz w:val="24"/>
          <w:szCs w:val="24"/>
        </w:rPr>
        <w:t xml:space="preserve"> ramach programu Fundusze Europejskie dla Śląskiego 2021-2027</w:t>
      </w:r>
      <w:r w:rsidR="008E5D53" w:rsidRPr="00716E46">
        <w:rPr>
          <w:rFonts w:ascii="Times New Roman" w:hAnsi="Times New Roman"/>
          <w:sz w:val="24"/>
          <w:szCs w:val="24"/>
        </w:rPr>
        <w:t xml:space="preserve"> (Europejski Fundusz Społeczny+)</w:t>
      </w:r>
      <w:r w:rsidRPr="00716E46">
        <w:rPr>
          <w:rFonts w:ascii="Times New Roman" w:hAnsi="Times New Roman"/>
          <w:sz w:val="24"/>
          <w:szCs w:val="24"/>
        </w:rPr>
        <w:t xml:space="preserve">, </w:t>
      </w:r>
      <w:r w:rsidR="0008731E" w:rsidRPr="00716E46">
        <w:rPr>
          <w:rFonts w:ascii="Times New Roman" w:hAnsi="Times New Roman"/>
          <w:sz w:val="24"/>
          <w:szCs w:val="24"/>
        </w:rPr>
        <w:t>dla Priorytetu: FESL.07.00-Fundusze Europejskie dla społeczeństwa; dla Działania: FESL.07.07-Wsparcie rodziny, dzieci i młodzieży oraz deinstytucjonalizacja pieczy zastępczej</w:t>
      </w:r>
      <w:r w:rsidR="007E658C">
        <w:rPr>
          <w:rFonts w:ascii="Times New Roman" w:hAnsi="Times New Roman"/>
          <w:sz w:val="24"/>
          <w:szCs w:val="24"/>
        </w:rPr>
        <w:t>.</w:t>
      </w:r>
    </w:p>
    <w:p w14:paraId="5A330C52" w14:textId="0B62504C" w:rsidR="007D3250" w:rsidRDefault="007D3250" w:rsidP="00172414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Beneficjent Projektu </w:t>
      </w:r>
      <w:r w:rsidRPr="00E036BF">
        <w:rPr>
          <w:rFonts w:ascii="Times New Roman" w:hAnsi="Times New Roman"/>
          <w:sz w:val="24"/>
          <w:szCs w:val="24"/>
        </w:rPr>
        <w:t>–</w:t>
      </w:r>
      <w:r w:rsidRPr="00D31C59">
        <w:rPr>
          <w:rFonts w:ascii="Times New Roman" w:hAnsi="Times New Roman"/>
          <w:sz w:val="24"/>
          <w:szCs w:val="24"/>
        </w:rPr>
        <w:t xml:space="preserve"> </w:t>
      </w:r>
      <w:r w:rsidR="007B6B1A">
        <w:rPr>
          <w:rFonts w:ascii="Times New Roman" w:hAnsi="Times New Roman"/>
          <w:sz w:val="24"/>
          <w:szCs w:val="24"/>
        </w:rPr>
        <w:t>Nowa Perspektywa – KUCHEJDA MAGDALENA</w:t>
      </w:r>
      <w:r w:rsidR="00311AB3">
        <w:rPr>
          <w:rFonts w:ascii="Times New Roman" w:hAnsi="Times New Roman"/>
          <w:sz w:val="24"/>
          <w:szCs w:val="24"/>
        </w:rPr>
        <w:t xml:space="preserve">.                           </w:t>
      </w:r>
    </w:p>
    <w:p w14:paraId="736C7CB4" w14:textId="5546B28C" w:rsidR="007D3250" w:rsidRDefault="00904ED8" w:rsidP="00172414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Realizator</w:t>
      </w:r>
      <w:r w:rsidR="007D3250" w:rsidRPr="00D31C59">
        <w:rPr>
          <w:rFonts w:ascii="Times New Roman" w:hAnsi="Times New Roman"/>
          <w:sz w:val="24"/>
          <w:szCs w:val="24"/>
        </w:rPr>
        <w:t xml:space="preserve"> Projektu </w:t>
      </w:r>
      <w:r w:rsidR="007D3250" w:rsidRPr="00E036BF">
        <w:rPr>
          <w:rFonts w:ascii="Times New Roman" w:hAnsi="Times New Roman"/>
          <w:sz w:val="24"/>
          <w:szCs w:val="24"/>
        </w:rPr>
        <w:t>–</w:t>
      </w:r>
      <w:r w:rsidR="007D3250" w:rsidRPr="00D31C59">
        <w:rPr>
          <w:rFonts w:ascii="Times New Roman" w:hAnsi="Times New Roman"/>
          <w:sz w:val="24"/>
          <w:szCs w:val="24"/>
        </w:rPr>
        <w:t xml:space="preserve"> </w:t>
      </w:r>
      <w:r w:rsidR="0017787B" w:rsidRPr="0008731E">
        <w:rPr>
          <w:rFonts w:ascii="Times New Roman" w:hAnsi="Times New Roman"/>
          <w:sz w:val="24"/>
          <w:szCs w:val="24"/>
        </w:rPr>
        <w:t xml:space="preserve">Gmina </w:t>
      </w:r>
      <w:r w:rsidR="007B6B1A">
        <w:rPr>
          <w:rFonts w:ascii="Times New Roman" w:hAnsi="Times New Roman"/>
          <w:sz w:val="24"/>
          <w:szCs w:val="24"/>
        </w:rPr>
        <w:t>Jaworze</w:t>
      </w:r>
      <w:r w:rsidR="00316729">
        <w:rPr>
          <w:rFonts w:ascii="Times New Roman" w:hAnsi="Times New Roman"/>
          <w:sz w:val="24"/>
          <w:szCs w:val="24"/>
        </w:rPr>
        <w:t>, Młodzieżowy Ośrodek Wychowawczy w Jaworzu (MOW) reprezentowany przez Dyrektora MOW.</w:t>
      </w:r>
    </w:p>
    <w:p w14:paraId="23F8FA35" w14:textId="432D8CEF" w:rsidR="007D3250" w:rsidRDefault="007D3250" w:rsidP="00172414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Grupa Docelowa – </w:t>
      </w:r>
      <w:r w:rsidR="007B6B1A">
        <w:rPr>
          <w:rFonts w:ascii="Times New Roman" w:hAnsi="Times New Roman"/>
          <w:sz w:val="24"/>
          <w:szCs w:val="24"/>
        </w:rPr>
        <w:t>40 wychowanków</w:t>
      </w:r>
      <w:r w:rsidR="007B6B1A" w:rsidRPr="007B6B1A">
        <w:rPr>
          <w:rFonts w:ascii="Times New Roman" w:hAnsi="Times New Roman"/>
          <w:sz w:val="24"/>
          <w:szCs w:val="24"/>
        </w:rPr>
        <w:t xml:space="preserve"> Młodzieżowego Ośrodka Wychowawczego w Jaworzu k. Bielska Białej</w:t>
      </w:r>
      <w:r w:rsidR="007B6B1A">
        <w:rPr>
          <w:rFonts w:ascii="Times New Roman" w:hAnsi="Times New Roman"/>
          <w:sz w:val="24"/>
          <w:szCs w:val="24"/>
        </w:rPr>
        <w:t>, w przedziale 13-19 lat.</w:t>
      </w:r>
    </w:p>
    <w:p w14:paraId="21A37DA0" w14:textId="77777777" w:rsidR="007D3250" w:rsidRDefault="007D3250" w:rsidP="00172414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Uczestnik Projektu </w:t>
      </w:r>
      <w:r w:rsidRPr="00E036BF">
        <w:rPr>
          <w:rFonts w:ascii="Times New Roman" w:hAnsi="Times New Roman"/>
          <w:sz w:val="24"/>
          <w:szCs w:val="24"/>
        </w:rPr>
        <w:t>–</w:t>
      </w:r>
      <w:r w:rsidRPr="00D31C59">
        <w:rPr>
          <w:rFonts w:ascii="Times New Roman" w:hAnsi="Times New Roman"/>
          <w:sz w:val="24"/>
          <w:szCs w:val="24"/>
        </w:rPr>
        <w:t xml:space="preserve"> osoba spełniająca kryterium </w:t>
      </w:r>
      <w:r>
        <w:rPr>
          <w:rFonts w:ascii="Times New Roman" w:hAnsi="Times New Roman"/>
          <w:sz w:val="24"/>
          <w:szCs w:val="24"/>
        </w:rPr>
        <w:t>G</w:t>
      </w:r>
      <w:r w:rsidRPr="00D31C59">
        <w:rPr>
          <w:rFonts w:ascii="Times New Roman" w:hAnsi="Times New Roman"/>
          <w:sz w:val="24"/>
          <w:szCs w:val="24"/>
        </w:rPr>
        <w:t>rup</w:t>
      </w:r>
      <w:r>
        <w:rPr>
          <w:rFonts w:ascii="Times New Roman" w:hAnsi="Times New Roman"/>
          <w:sz w:val="24"/>
          <w:szCs w:val="24"/>
        </w:rPr>
        <w:t>y</w:t>
      </w:r>
      <w:r w:rsidRPr="00D31C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D31C59">
        <w:rPr>
          <w:rFonts w:ascii="Times New Roman" w:hAnsi="Times New Roman"/>
          <w:sz w:val="24"/>
          <w:szCs w:val="24"/>
        </w:rPr>
        <w:t>ocelow</w:t>
      </w:r>
      <w:r>
        <w:rPr>
          <w:rFonts w:ascii="Times New Roman" w:hAnsi="Times New Roman"/>
          <w:sz w:val="24"/>
          <w:szCs w:val="24"/>
        </w:rPr>
        <w:t>ej</w:t>
      </w:r>
      <w:r w:rsidRPr="00D31C59">
        <w:rPr>
          <w:rFonts w:ascii="Times New Roman" w:hAnsi="Times New Roman"/>
          <w:sz w:val="24"/>
          <w:szCs w:val="24"/>
        </w:rPr>
        <w:t xml:space="preserve">, zakwalifikowana do udziału w </w:t>
      </w:r>
      <w:r>
        <w:rPr>
          <w:rFonts w:ascii="Times New Roman" w:hAnsi="Times New Roman"/>
          <w:sz w:val="24"/>
          <w:szCs w:val="24"/>
        </w:rPr>
        <w:t>P</w:t>
      </w:r>
      <w:r w:rsidRPr="00D31C59">
        <w:rPr>
          <w:rFonts w:ascii="Times New Roman" w:hAnsi="Times New Roman"/>
          <w:sz w:val="24"/>
          <w:szCs w:val="24"/>
        </w:rPr>
        <w:t>rojekcie</w:t>
      </w:r>
      <w:r>
        <w:rPr>
          <w:rFonts w:ascii="Times New Roman" w:hAnsi="Times New Roman"/>
          <w:sz w:val="24"/>
          <w:szCs w:val="24"/>
        </w:rPr>
        <w:t>.</w:t>
      </w:r>
    </w:p>
    <w:p w14:paraId="181729B6" w14:textId="262779E5" w:rsidR="007D3250" w:rsidRDefault="00A123CF" w:rsidP="00172414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7D3250" w:rsidRPr="00D31C59">
        <w:rPr>
          <w:rFonts w:ascii="Times New Roman" w:hAnsi="Times New Roman"/>
          <w:sz w:val="24"/>
          <w:szCs w:val="24"/>
        </w:rPr>
        <w:t>soba z niepełnosprawnością</w:t>
      </w:r>
      <w:r>
        <w:rPr>
          <w:rFonts w:ascii="Times New Roman" w:hAnsi="Times New Roman"/>
          <w:sz w:val="24"/>
          <w:szCs w:val="24"/>
        </w:rPr>
        <w:t xml:space="preserve"> –</w:t>
      </w:r>
      <w:r w:rsidR="007D3250" w:rsidRPr="00D31C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osoba </w:t>
      </w:r>
      <w:r w:rsidR="007D3250" w:rsidRPr="00D31C59">
        <w:rPr>
          <w:rFonts w:ascii="Times New Roman" w:hAnsi="Times New Roman"/>
          <w:sz w:val="24"/>
          <w:szCs w:val="24"/>
        </w:rPr>
        <w:t xml:space="preserve">posiadająca orzeczenie Zespołu do Spraw Orzekania o Niepełnosprawności zaliczające do lekkiego, umiarkowanego lub znacznego stopnia niepełnosprawności, albo posiadająca orzeczenie </w:t>
      </w:r>
      <w:r w:rsidR="007D3250">
        <w:rPr>
          <w:rFonts w:ascii="Times New Roman" w:hAnsi="Times New Roman"/>
          <w:sz w:val="24"/>
          <w:szCs w:val="24"/>
        </w:rPr>
        <w:t xml:space="preserve">Zakładu Ubezpieczeń Społecznych </w:t>
      </w:r>
      <w:r w:rsidR="007D3250" w:rsidRPr="00D31C59">
        <w:rPr>
          <w:rFonts w:ascii="Times New Roman" w:hAnsi="Times New Roman"/>
          <w:sz w:val="24"/>
          <w:szCs w:val="24"/>
        </w:rPr>
        <w:t>o częściowej, całkowitej niezdolności do pracy lub do całkowitej niezdolności do pracy i samodzielnej egzystencji</w:t>
      </w:r>
      <w:r w:rsidR="00861B16">
        <w:rPr>
          <w:rFonts w:ascii="Times New Roman" w:hAnsi="Times New Roman"/>
          <w:sz w:val="24"/>
          <w:szCs w:val="24"/>
        </w:rPr>
        <w:t xml:space="preserve"> lu</w:t>
      </w:r>
      <w:r w:rsidR="00A065CA">
        <w:rPr>
          <w:rFonts w:ascii="Times New Roman" w:hAnsi="Times New Roman"/>
          <w:sz w:val="24"/>
          <w:szCs w:val="24"/>
        </w:rPr>
        <w:t>b</w:t>
      </w:r>
      <w:r w:rsidR="00861B16">
        <w:rPr>
          <w:rFonts w:ascii="Times New Roman" w:hAnsi="Times New Roman"/>
          <w:sz w:val="24"/>
          <w:szCs w:val="24"/>
        </w:rPr>
        <w:t xml:space="preserve"> inny równoważny dokument.</w:t>
      </w:r>
    </w:p>
    <w:p w14:paraId="02AE77E9" w14:textId="77777777" w:rsidR="007D3250" w:rsidRDefault="007D3250" w:rsidP="00172414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Koordynator Projektu </w:t>
      </w:r>
      <w:r w:rsidRPr="00E036BF">
        <w:rPr>
          <w:rFonts w:ascii="Times New Roman" w:hAnsi="Times New Roman"/>
          <w:sz w:val="24"/>
          <w:szCs w:val="24"/>
        </w:rPr>
        <w:t>–</w:t>
      </w:r>
      <w:r w:rsidRPr="00D31C59">
        <w:rPr>
          <w:rFonts w:ascii="Times New Roman" w:hAnsi="Times New Roman"/>
          <w:sz w:val="24"/>
          <w:szCs w:val="24"/>
        </w:rPr>
        <w:t xml:space="preserve"> osoba nadzorująca Projekt</w:t>
      </w:r>
      <w:r>
        <w:rPr>
          <w:rFonts w:ascii="Times New Roman" w:hAnsi="Times New Roman"/>
          <w:sz w:val="24"/>
          <w:szCs w:val="24"/>
        </w:rPr>
        <w:t xml:space="preserve"> (w tym prawidłową realizację zajęć), rozstrzygająca w sprawach, które nie są określone w Regulaminie.</w:t>
      </w:r>
    </w:p>
    <w:p w14:paraId="7A3AE04F" w14:textId="77777777" w:rsidR="007D3250" w:rsidRDefault="007D3250" w:rsidP="007D3250">
      <w:pPr>
        <w:pStyle w:val="Nagwek1"/>
        <w:spacing w:line="360" w:lineRule="auto"/>
        <w:rPr>
          <w:rFonts w:ascii="Times New Roman" w:hAnsi="Times New Roman"/>
          <w:color w:val="auto"/>
          <w:szCs w:val="24"/>
        </w:rPr>
      </w:pPr>
      <w:r w:rsidRPr="00D31C59">
        <w:rPr>
          <w:rFonts w:ascii="Times New Roman" w:hAnsi="Times New Roman"/>
          <w:color w:val="auto"/>
          <w:szCs w:val="24"/>
        </w:rPr>
        <w:lastRenderedPageBreak/>
        <w:t xml:space="preserve"> § 2.</w:t>
      </w:r>
      <w:r w:rsidRPr="00E036BF">
        <w:rPr>
          <w:rFonts w:ascii="Times New Roman" w:hAnsi="Times New Roman"/>
          <w:color w:val="auto"/>
          <w:szCs w:val="24"/>
        </w:rPr>
        <w:br/>
      </w:r>
      <w:r w:rsidRPr="00D31C59">
        <w:rPr>
          <w:rFonts w:ascii="Times New Roman" w:hAnsi="Times New Roman"/>
          <w:color w:val="auto"/>
          <w:szCs w:val="24"/>
        </w:rPr>
        <w:t>POSTANOWIENIA OGÓLNE</w:t>
      </w:r>
    </w:p>
    <w:p w14:paraId="3FBC3F85" w14:textId="77777777" w:rsidR="007D3250" w:rsidRDefault="007D3250" w:rsidP="007D3250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Regulamin </w:t>
      </w:r>
      <w:r>
        <w:rPr>
          <w:rFonts w:ascii="Times New Roman" w:hAnsi="Times New Roman"/>
          <w:sz w:val="24"/>
          <w:szCs w:val="24"/>
        </w:rPr>
        <w:t xml:space="preserve">rekrutacji i </w:t>
      </w:r>
      <w:r w:rsidRPr="00D31C59">
        <w:rPr>
          <w:rFonts w:ascii="Times New Roman" w:hAnsi="Times New Roman"/>
          <w:sz w:val="24"/>
          <w:szCs w:val="24"/>
        </w:rPr>
        <w:t>uczestnictwa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1C59">
        <w:rPr>
          <w:rFonts w:ascii="Times New Roman" w:hAnsi="Times New Roman"/>
          <w:sz w:val="24"/>
          <w:szCs w:val="24"/>
        </w:rPr>
        <w:t>w Projekcie (dalej: „Regulamin”) określa: cele i</w:t>
      </w:r>
      <w:r>
        <w:rPr>
          <w:rFonts w:ascii="Times New Roman" w:hAnsi="Times New Roman"/>
          <w:sz w:val="24"/>
          <w:szCs w:val="24"/>
        </w:rPr>
        <w:t> </w:t>
      </w:r>
      <w:r w:rsidRPr="00D31C59">
        <w:rPr>
          <w:rFonts w:ascii="Times New Roman" w:hAnsi="Times New Roman"/>
          <w:sz w:val="24"/>
          <w:szCs w:val="24"/>
        </w:rPr>
        <w:t>założenia Projektu, zasady kwalifikacji Uczestników Projektu, zasady organizacji zajęć oraz warunki uczestnictwa w formach wsparcia, zasady ukończenia i</w:t>
      </w:r>
      <w:r>
        <w:rPr>
          <w:rFonts w:ascii="Times New Roman" w:hAnsi="Times New Roman"/>
          <w:sz w:val="24"/>
          <w:szCs w:val="24"/>
        </w:rPr>
        <w:t> </w:t>
      </w:r>
      <w:r w:rsidRPr="00D31C59">
        <w:rPr>
          <w:rFonts w:ascii="Times New Roman" w:hAnsi="Times New Roman"/>
          <w:sz w:val="24"/>
          <w:szCs w:val="24"/>
        </w:rPr>
        <w:t>rezygnacji z</w:t>
      </w:r>
      <w:r>
        <w:rPr>
          <w:rFonts w:ascii="Times New Roman" w:hAnsi="Times New Roman"/>
          <w:sz w:val="24"/>
          <w:szCs w:val="24"/>
        </w:rPr>
        <w:t> </w:t>
      </w:r>
      <w:r w:rsidRPr="00D31C59">
        <w:rPr>
          <w:rFonts w:ascii="Times New Roman" w:hAnsi="Times New Roman"/>
          <w:sz w:val="24"/>
          <w:szCs w:val="24"/>
        </w:rPr>
        <w:t>udziału w Projekcie.</w:t>
      </w:r>
    </w:p>
    <w:p w14:paraId="33DDB5CC" w14:textId="3F3BDB6C" w:rsidR="007D3250" w:rsidRDefault="007D3250" w:rsidP="007D3250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Projekt realizowany jest w okresie od</w:t>
      </w:r>
      <w:r w:rsidRPr="0008731E">
        <w:rPr>
          <w:rFonts w:ascii="Times New Roman" w:hAnsi="Times New Roman"/>
          <w:sz w:val="24"/>
          <w:szCs w:val="24"/>
        </w:rPr>
        <w:t xml:space="preserve"> </w:t>
      </w:r>
      <w:r w:rsidR="006475BD" w:rsidRPr="006475BD">
        <w:rPr>
          <w:rFonts w:ascii="Times New Roman" w:hAnsi="Times New Roman"/>
          <w:sz w:val="24"/>
          <w:szCs w:val="24"/>
        </w:rPr>
        <w:t xml:space="preserve">2024-07-01 </w:t>
      </w:r>
      <w:r w:rsidR="006475BD">
        <w:rPr>
          <w:rFonts w:ascii="Times New Roman" w:hAnsi="Times New Roman"/>
          <w:sz w:val="24"/>
          <w:szCs w:val="24"/>
        </w:rPr>
        <w:t>do</w:t>
      </w:r>
      <w:r w:rsidR="006475BD" w:rsidRPr="006475BD">
        <w:rPr>
          <w:rFonts w:ascii="Times New Roman" w:hAnsi="Times New Roman"/>
          <w:sz w:val="24"/>
          <w:szCs w:val="24"/>
        </w:rPr>
        <w:t xml:space="preserve"> 2025-08-31</w:t>
      </w:r>
      <w:r w:rsidR="006475BD">
        <w:rPr>
          <w:rFonts w:ascii="Times New Roman" w:hAnsi="Times New Roman"/>
          <w:sz w:val="24"/>
          <w:szCs w:val="24"/>
        </w:rPr>
        <w:t>.</w:t>
      </w:r>
    </w:p>
    <w:p w14:paraId="5B941CD6" w14:textId="5557504D" w:rsidR="007D3250" w:rsidRDefault="007D3250" w:rsidP="007D3250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Biuro Projektu znajduje się w siedzibie </w:t>
      </w:r>
      <w:r w:rsidR="00F0532D">
        <w:rPr>
          <w:rFonts w:ascii="Times New Roman" w:hAnsi="Times New Roman"/>
          <w:sz w:val="24"/>
          <w:szCs w:val="24"/>
        </w:rPr>
        <w:t>Beneficjenta</w:t>
      </w:r>
      <w:r>
        <w:rPr>
          <w:rFonts w:ascii="Times New Roman" w:hAnsi="Times New Roman"/>
          <w:sz w:val="24"/>
          <w:szCs w:val="24"/>
        </w:rPr>
        <w:t xml:space="preserve"> –</w:t>
      </w:r>
      <w:r w:rsidR="00D140BD" w:rsidRPr="00D140BD">
        <w:rPr>
          <w:rFonts w:ascii="Times New Roman" w:hAnsi="Times New Roman"/>
          <w:sz w:val="24"/>
          <w:szCs w:val="24"/>
        </w:rPr>
        <w:t xml:space="preserve"> </w:t>
      </w:r>
      <w:r w:rsidR="00D140BD">
        <w:rPr>
          <w:rFonts w:ascii="Times New Roman" w:hAnsi="Times New Roman"/>
          <w:sz w:val="24"/>
          <w:szCs w:val="24"/>
        </w:rPr>
        <w:t xml:space="preserve">Nowa Perspektywa – KUCHEJDA MAGDALENA, </w:t>
      </w:r>
      <w:r w:rsidR="00311AB3">
        <w:rPr>
          <w:rFonts w:ascii="Times New Roman" w:hAnsi="Times New Roman"/>
          <w:sz w:val="24"/>
          <w:szCs w:val="24"/>
        </w:rPr>
        <w:t>ul</w:t>
      </w:r>
      <w:r w:rsidR="00B15F12">
        <w:rPr>
          <w:rFonts w:ascii="Times New Roman" w:hAnsi="Times New Roman"/>
          <w:sz w:val="24"/>
          <w:szCs w:val="24"/>
        </w:rPr>
        <w:t>. Katowicka 157, 43-400 Cieszyn.</w:t>
      </w:r>
    </w:p>
    <w:p w14:paraId="1E0A5E79" w14:textId="711C57BE" w:rsidR="005746B3" w:rsidRPr="003F7FE9" w:rsidRDefault="00A123CF" w:rsidP="003F7FE9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Miejscem składania dokumentacji rekrutacyjnej jest </w:t>
      </w:r>
      <w:r w:rsidR="00613720">
        <w:rPr>
          <w:rFonts w:ascii="Times New Roman" w:hAnsi="Times New Roman"/>
          <w:sz w:val="24"/>
          <w:szCs w:val="24"/>
        </w:rPr>
        <w:t>miejsce realizacji Projektu</w:t>
      </w:r>
      <w:r w:rsidR="00904ED8">
        <w:rPr>
          <w:rFonts w:ascii="Times New Roman" w:hAnsi="Times New Roman"/>
          <w:sz w:val="24"/>
          <w:szCs w:val="24"/>
        </w:rPr>
        <w:t xml:space="preserve"> </w:t>
      </w:r>
      <w:r w:rsidRPr="00904ED8">
        <w:rPr>
          <w:rFonts w:ascii="Times New Roman" w:hAnsi="Times New Roman"/>
          <w:sz w:val="24"/>
          <w:szCs w:val="24"/>
        </w:rPr>
        <w:t xml:space="preserve">– </w:t>
      </w:r>
      <w:r w:rsidR="00D140BD" w:rsidRPr="00D140BD">
        <w:rPr>
          <w:rFonts w:ascii="Times New Roman" w:hAnsi="Times New Roman"/>
          <w:sz w:val="24"/>
          <w:szCs w:val="24"/>
        </w:rPr>
        <w:t>Młodzieżowy Ośrodek Wychowawczy w Jaworzu</w:t>
      </w:r>
      <w:r w:rsidR="00D140BD" w:rsidRPr="00386761">
        <w:rPr>
          <w:rFonts w:ascii="Times New Roman" w:hAnsi="Times New Roman"/>
          <w:sz w:val="24"/>
          <w:szCs w:val="24"/>
        </w:rPr>
        <w:t xml:space="preserve">, ul. </w:t>
      </w:r>
      <w:r w:rsidR="008C41BD">
        <w:rPr>
          <w:rFonts w:ascii="Times New Roman" w:hAnsi="Times New Roman"/>
          <w:sz w:val="24"/>
          <w:szCs w:val="24"/>
        </w:rPr>
        <w:t>Pałacowa 1</w:t>
      </w:r>
      <w:r w:rsidR="00D140BD" w:rsidRPr="00386761">
        <w:rPr>
          <w:rFonts w:ascii="Times New Roman" w:hAnsi="Times New Roman"/>
          <w:sz w:val="24"/>
          <w:szCs w:val="24"/>
        </w:rPr>
        <w:t>, 43-384 Jaworze.</w:t>
      </w:r>
    </w:p>
    <w:p w14:paraId="0E6198C1" w14:textId="5E99AA8B" w:rsidR="007D3250" w:rsidRPr="00D36F55" w:rsidRDefault="007D3250" w:rsidP="007D3250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6F55">
        <w:rPr>
          <w:rFonts w:ascii="Times New Roman" w:hAnsi="Times New Roman"/>
          <w:sz w:val="24"/>
          <w:szCs w:val="24"/>
        </w:rPr>
        <w:t xml:space="preserve">Informacje na temat Projektu znajdują się </w:t>
      </w:r>
      <w:r w:rsidR="000F58E8" w:rsidRPr="00D36F55">
        <w:rPr>
          <w:rFonts w:ascii="Times New Roman" w:hAnsi="Times New Roman"/>
          <w:sz w:val="24"/>
          <w:szCs w:val="24"/>
        </w:rPr>
        <w:t>siedzibie Beneficjenta</w:t>
      </w:r>
      <w:r w:rsidR="00027B0F" w:rsidRPr="00D36F55">
        <w:rPr>
          <w:rFonts w:ascii="Times New Roman" w:hAnsi="Times New Roman"/>
          <w:sz w:val="24"/>
          <w:szCs w:val="24"/>
        </w:rPr>
        <w:t xml:space="preserve">, w </w:t>
      </w:r>
      <w:r w:rsidR="000F58E8" w:rsidRPr="00D36F55">
        <w:rPr>
          <w:rFonts w:ascii="Times New Roman" w:hAnsi="Times New Roman"/>
          <w:sz w:val="24"/>
          <w:szCs w:val="24"/>
        </w:rPr>
        <w:t>miejscu realizacji Projektu</w:t>
      </w:r>
      <w:r w:rsidR="00027B0F" w:rsidRPr="00D36F55">
        <w:rPr>
          <w:rFonts w:ascii="Times New Roman" w:hAnsi="Times New Roman"/>
          <w:sz w:val="24"/>
          <w:szCs w:val="24"/>
        </w:rPr>
        <w:t>, a także na stronie MOW Jaworze https://mowjaworze.edupage.org/</w:t>
      </w:r>
      <w:r w:rsidR="00D36F55">
        <w:rPr>
          <w:rFonts w:ascii="Times New Roman" w:hAnsi="Times New Roman"/>
          <w:sz w:val="24"/>
          <w:szCs w:val="24"/>
        </w:rPr>
        <w:t xml:space="preserve">, </w:t>
      </w:r>
      <w:r w:rsidR="00027B0F" w:rsidRPr="00D36F55">
        <w:rPr>
          <w:rFonts w:ascii="Times New Roman" w:hAnsi="Times New Roman"/>
          <w:sz w:val="24"/>
          <w:szCs w:val="24"/>
        </w:rPr>
        <w:t xml:space="preserve">na stronie Partnera tj. Urzędu Gminy Jaworze </w:t>
      </w:r>
      <w:hyperlink r:id="rId8" w:history="1">
        <w:r w:rsidR="00D36F55" w:rsidRPr="00D36F55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https://www.jaworze.pl/</w:t>
        </w:r>
      </w:hyperlink>
      <w:r w:rsidR="00D36F55">
        <w:rPr>
          <w:rFonts w:ascii="Times New Roman" w:hAnsi="Times New Roman"/>
          <w:sz w:val="24"/>
          <w:szCs w:val="24"/>
        </w:rPr>
        <w:t xml:space="preserve"> oraz</w:t>
      </w:r>
      <w:r w:rsidR="00027B0F" w:rsidRPr="00D36F55">
        <w:rPr>
          <w:rFonts w:ascii="Times New Roman" w:hAnsi="Times New Roman"/>
          <w:sz w:val="24"/>
          <w:szCs w:val="24"/>
        </w:rPr>
        <w:t xml:space="preserve"> na profilu FB - Nowa Perspektywa Kuchejda Magdalena</w:t>
      </w:r>
      <w:r w:rsidR="00D36F55">
        <w:rPr>
          <w:rFonts w:ascii="Times New Roman" w:hAnsi="Times New Roman"/>
          <w:sz w:val="24"/>
          <w:szCs w:val="24"/>
        </w:rPr>
        <w:t>.</w:t>
      </w:r>
    </w:p>
    <w:p w14:paraId="512DE5C0" w14:textId="77777777" w:rsidR="007D3250" w:rsidRDefault="007D3250" w:rsidP="007D3250">
      <w:pPr>
        <w:pStyle w:val="Nagwek1"/>
        <w:spacing w:line="360" w:lineRule="auto"/>
        <w:rPr>
          <w:rFonts w:ascii="Times New Roman" w:hAnsi="Times New Roman"/>
          <w:color w:val="auto"/>
          <w:szCs w:val="24"/>
        </w:rPr>
      </w:pPr>
      <w:r w:rsidRPr="00D31C59">
        <w:rPr>
          <w:rFonts w:ascii="Times New Roman" w:hAnsi="Times New Roman"/>
          <w:color w:val="auto"/>
          <w:szCs w:val="24"/>
        </w:rPr>
        <w:t>§ 3.</w:t>
      </w:r>
      <w:r w:rsidRPr="00E036BF">
        <w:rPr>
          <w:rFonts w:ascii="Times New Roman" w:hAnsi="Times New Roman"/>
          <w:color w:val="auto"/>
          <w:szCs w:val="24"/>
        </w:rPr>
        <w:br/>
      </w:r>
      <w:r w:rsidRPr="00D31C59">
        <w:rPr>
          <w:rFonts w:ascii="Times New Roman" w:hAnsi="Times New Roman"/>
          <w:color w:val="auto"/>
          <w:szCs w:val="24"/>
        </w:rPr>
        <w:t>CELE I ZAŁOŻENIA PROJEKTU ORAZ ZAKRES WSPARCIA</w:t>
      </w:r>
    </w:p>
    <w:p w14:paraId="68D3D515" w14:textId="6A11F5D8" w:rsidR="007D3250" w:rsidRPr="00A123CF" w:rsidRDefault="007D3250" w:rsidP="007D3250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23CF">
        <w:rPr>
          <w:rFonts w:ascii="Times New Roman" w:hAnsi="Times New Roman"/>
          <w:sz w:val="24"/>
          <w:szCs w:val="24"/>
        </w:rPr>
        <w:t xml:space="preserve">Celem Projektu </w:t>
      </w:r>
      <w:r w:rsidR="00E54065">
        <w:rPr>
          <w:rFonts w:ascii="Times New Roman" w:hAnsi="Times New Roman"/>
          <w:sz w:val="24"/>
          <w:szCs w:val="24"/>
        </w:rPr>
        <w:t>jest w</w:t>
      </w:r>
      <w:r w:rsidR="005746B3" w:rsidRPr="005746B3">
        <w:rPr>
          <w:rFonts w:ascii="Times New Roman" w:hAnsi="Times New Roman"/>
          <w:sz w:val="24"/>
          <w:szCs w:val="24"/>
        </w:rPr>
        <w:t>sparcie w procesie społeczno - rozwojowym 40 wychowanków (M:40) Młodzieżowego Ośrodka Wychowawczego w Jaworzu (woj. śląskie) poprzez aktywizację społeczną, rozwój zainteresowań oraz pomoc terapeutyczną</w:t>
      </w:r>
      <w:r w:rsidR="005746B3">
        <w:rPr>
          <w:rFonts w:ascii="Times New Roman" w:hAnsi="Times New Roman"/>
          <w:sz w:val="24"/>
          <w:szCs w:val="24"/>
        </w:rPr>
        <w:t>.</w:t>
      </w:r>
    </w:p>
    <w:p w14:paraId="21A27AC5" w14:textId="6FE4B73C" w:rsidR="007D3250" w:rsidRPr="00A123CF" w:rsidRDefault="007D3250" w:rsidP="007D3250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23CF">
        <w:rPr>
          <w:rFonts w:ascii="Times New Roman" w:hAnsi="Times New Roman"/>
          <w:sz w:val="24"/>
          <w:szCs w:val="24"/>
        </w:rPr>
        <w:t>Realizacja celu Projektu, nastąpi poprzez</w:t>
      </w:r>
      <w:r w:rsidR="001558FC">
        <w:rPr>
          <w:rFonts w:ascii="Times New Roman" w:hAnsi="Times New Roman"/>
          <w:sz w:val="24"/>
          <w:szCs w:val="24"/>
        </w:rPr>
        <w:t>:</w:t>
      </w:r>
    </w:p>
    <w:p w14:paraId="6D73F31A" w14:textId="2D0E2A75" w:rsidR="005746B3" w:rsidRDefault="001558FC" w:rsidP="001558FC">
      <w:pPr>
        <w:pStyle w:val="Akapitzlist"/>
        <w:numPr>
          <w:ilvl w:val="0"/>
          <w:numId w:val="22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Indywidualne terapie dot. uzależnień, t</w:t>
      </w:r>
      <w:r w:rsidRPr="001558FC">
        <w:rPr>
          <w:rFonts w:ascii="Times New Roman" w:hAnsi="Times New Roman"/>
          <w:sz w:val="24"/>
          <w:szCs w:val="24"/>
        </w:rPr>
        <w:t>erapi</w:t>
      </w:r>
      <w:r>
        <w:rPr>
          <w:rFonts w:ascii="Times New Roman" w:hAnsi="Times New Roman"/>
          <w:sz w:val="24"/>
          <w:szCs w:val="24"/>
        </w:rPr>
        <w:t>e</w:t>
      </w:r>
      <w:r w:rsidRPr="001558FC">
        <w:rPr>
          <w:rFonts w:ascii="Times New Roman" w:hAnsi="Times New Roman"/>
          <w:sz w:val="24"/>
          <w:szCs w:val="24"/>
        </w:rPr>
        <w:t xml:space="preserve"> logopedyczn</w:t>
      </w:r>
      <w:r>
        <w:rPr>
          <w:rFonts w:ascii="Times New Roman" w:hAnsi="Times New Roman"/>
          <w:sz w:val="24"/>
          <w:szCs w:val="24"/>
        </w:rPr>
        <w:t>e, terapie</w:t>
      </w:r>
      <w:r w:rsidRPr="001558FC">
        <w:rPr>
          <w:rFonts w:ascii="Times New Roman" w:hAnsi="Times New Roman"/>
          <w:sz w:val="24"/>
          <w:szCs w:val="24"/>
        </w:rPr>
        <w:t xml:space="preserve"> przez ruch (basen)</w:t>
      </w:r>
      <w:r>
        <w:rPr>
          <w:rFonts w:ascii="Times New Roman" w:hAnsi="Times New Roman"/>
          <w:sz w:val="24"/>
          <w:szCs w:val="24"/>
        </w:rPr>
        <w:t xml:space="preserve">, terapie </w:t>
      </w:r>
      <w:r w:rsidRPr="001558FC">
        <w:rPr>
          <w:rFonts w:ascii="Times New Roman" w:hAnsi="Times New Roman"/>
          <w:sz w:val="24"/>
          <w:szCs w:val="24"/>
        </w:rPr>
        <w:t>zajęciow</w:t>
      </w:r>
      <w:r>
        <w:rPr>
          <w:rFonts w:ascii="Times New Roman" w:hAnsi="Times New Roman"/>
          <w:sz w:val="24"/>
          <w:szCs w:val="24"/>
        </w:rPr>
        <w:t>e</w:t>
      </w:r>
      <w:r w:rsidRPr="001558FC">
        <w:rPr>
          <w:rFonts w:ascii="Times New Roman" w:hAnsi="Times New Roman"/>
          <w:sz w:val="24"/>
          <w:szCs w:val="24"/>
        </w:rPr>
        <w:t xml:space="preserve"> (z wykorzystaniem ceramiki)</w:t>
      </w:r>
      <w:r>
        <w:rPr>
          <w:rFonts w:ascii="Times New Roman" w:hAnsi="Times New Roman"/>
          <w:sz w:val="24"/>
          <w:szCs w:val="24"/>
        </w:rPr>
        <w:t xml:space="preserve"> oraz terapie pedagogiczne;</w:t>
      </w:r>
    </w:p>
    <w:p w14:paraId="31B40F0F" w14:textId="0D60C5DF" w:rsidR="001558FC" w:rsidRDefault="001558FC" w:rsidP="001558FC">
      <w:pPr>
        <w:pStyle w:val="Akapitzlist"/>
        <w:numPr>
          <w:ilvl w:val="0"/>
          <w:numId w:val="22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1558FC">
        <w:rPr>
          <w:rFonts w:ascii="Times New Roman" w:hAnsi="Times New Roman"/>
          <w:sz w:val="24"/>
          <w:szCs w:val="24"/>
        </w:rPr>
        <w:t>Zajęcia rozwijające potencjały i zainteresowania uczestników</w:t>
      </w:r>
      <w:r w:rsidR="000A6A89">
        <w:rPr>
          <w:rFonts w:ascii="Times New Roman" w:hAnsi="Times New Roman"/>
          <w:sz w:val="24"/>
          <w:szCs w:val="24"/>
        </w:rPr>
        <w:t xml:space="preserve"> </w:t>
      </w:r>
      <w:r w:rsidR="000A6A89" w:rsidRPr="000A6A89">
        <w:rPr>
          <w:rFonts w:ascii="Times New Roman" w:hAnsi="Times New Roman"/>
          <w:sz w:val="24"/>
          <w:szCs w:val="24"/>
        </w:rPr>
        <w:t xml:space="preserve">z różnych dziedzin </w:t>
      </w:r>
      <w:r w:rsidR="000A6A89">
        <w:rPr>
          <w:rFonts w:ascii="Times New Roman" w:hAnsi="Times New Roman"/>
          <w:sz w:val="24"/>
          <w:szCs w:val="24"/>
        </w:rPr>
        <w:t xml:space="preserve">np. </w:t>
      </w:r>
      <w:r w:rsidR="000A6A89" w:rsidRPr="000A6A89">
        <w:rPr>
          <w:rFonts w:ascii="Times New Roman" w:hAnsi="Times New Roman"/>
          <w:sz w:val="24"/>
          <w:szCs w:val="24"/>
        </w:rPr>
        <w:t>matematyczne, językowe, przyrodnicze, podróżnicze</w:t>
      </w:r>
      <w:r w:rsidR="000A6A89">
        <w:rPr>
          <w:rFonts w:ascii="Times New Roman" w:hAnsi="Times New Roman"/>
          <w:sz w:val="24"/>
          <w:szCs w:val="24"/>
        </w:rPr>
        <w:t xml:space="preserve"> czy</w:t>
      </w:r>
      <w:r w:rsidR="000A6A89" w:rsidRPr="000A6A89">
        <w:rPr>
          <w:rFonts w:ascii="Times New Roman" w:hAnsi="Times New Roman"/>
          <w:sz w:val="24"/>
          <w:szCs w:val="24"/>
        </w:rPr>
        <w:t xml:space="preserve"> sportowe</w:t>
      </w:r>
      <w:r w:rsidR="000A6A89">
        <w:rPr>
          <w:rFonts w:ascii="Times New Roman" w:hAnsi="Times New Roman"/>
          <w:sz w:val="24"/>
          <w:szCs w:val="24"/>
        </w:rPr>
        <w:t xml:space="preserve">, </w:t>
      </w:r>
      <w:r w:rsidR="000A6A89" w:rsidRPr="000A6A89">
        <w:rPr>
          <w:rFonts w:ascii="Times New Roman" w:hAnsi="Times New Roman"/>
          <w:sz w:val="24"/>
          <w:szCs w:val="24"/>
        </w:rPr>
        <w:t>dostosowane wg potrzeb</w:t>
      </w:r>
      <w:r w:rsidR="000A6A89">
        <w:rPr>
          <w:rFonts w:ascii="Times New Roman" w:hAnsi="Times New Roman"/>
          <w:sz w:val="24"/>
          <w:szCs w:val="24"/>
        </w:rPr>
        <w:t xml:space="preserve"> Uczestnika;</w:t>
      </w:r>
    </w:p>
    <w:p w14:paraId="1B3D3DE9" w14:textId="61F2F9D9" w:rsidR="00C261BE" w:rsidRPr="000A6A89" w:rsidRDefault="000A6A89" w:rsidP="00C261BE">
      <w:pPr>
        <w:pStyle w:val="Akapitzlist"/>
        <w:numPr>
          <w:ilvl w:val="0"/>
          <w:numId w:val="22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A6A89">
        <w:rPr>
          <w:rFonts w:ascii="Times New Roman" w:hAnsi="Times New Roman"/>
          <w:sz w:val="24"/>
          <w:szCs w:val="24"/>
        </w:rPr>
        <w:t xml:space="preserve">Socjoterapię i aktywizację społeczną – zaplanowano 2-dniowy wyjazd socjoterapeutyczno-aktywizacyjny do Krakowa, gdzie Uczestnicy Projektu wezmą udział w warsztatach artystycznych w Cricotece. Zaplanowano także </w:t>
      </w:r>
      <w:r w:rsidRPr="000A6A89">
        <w:rPr>
          <w:rFonts w:ascii="Times New Roman" w:hAnsi="Times New Roman"/>
          <w:sz w:val="24"/>
          <w:szCs w:val="24"/>
        </w:rPr>
        <w:lastRenderedPageBreak/>
        <w:t>Wyjazd socjoterapeutyczno-aktywizacyjny do Istebnej do Base Camp czyli miejsca, gdzie znajduje się park linowy, a trenerzy dostępni na miejscu przeprowadzą warsztaty z budowania zespołu (team building)</w:t>
      </w:r>
      <w:r>
        <w:rPr>
          <w:rFonts w:ascii="Times New Roman" w:hAnsi="Times New Roman"/>
          <w:sz w:val="24"/>
          <w:szCs w:val="24"/>
        </w:rPr>
        <w:t>.</w:t>
      </w:r>
    </w:p>
    <w:p w14:paraId="0C3CA330" w14:textId="77777777" w:rsidR="007D3250" w:rsidRDefault="007D3250" w:rsidP="007D3250">
      <w:pPr>
        <w:pStyle w:val="Nagwek1"/>
        <w:spacing w:line="360" w:lineRule="auto"/>
        <w:rPr>
          <w:rFonts w:ascii="Times New Roman" w:hAnsi="Times New Roman"/>
          <w:color w:val="auto"/>
          <w:szCs w:val="24"/>
        </w:rPr>
      </w:pPr>
      <w:r w:rsidRPr="00D31C59">
        <w:rPr>
          <w:rFonts w:ascii="Times New Roman" w:hAnsi="Times New Roman"/>
          <w:color w:val="auto"/>
          <w:szCs w:val="24"/>
        </w:rPr>
        <w:t>§ 4.</w:t>
      </w:r>
      <w:r w:rsidRPr="00E036BF">
        <w:rPr>
          <w:rFonts w:ascii="Times New Roman" w:hAnsi="Times New Roman"/>
          <w:color w:val="auto"/>
          <w:szCs w:val="24"/>
        </w:rPr>
        <w:br/>
      </w:r>
      <w:r w:rsidRPr="00D31C59">
        <w:rPr>
          <w:rFonts w:ascii="Times New Roman" w:hAnsi="Times New Roman"/>
          <w:color w:val="auto"/>
          <w:szCs w:val="24"/>
        </w:rPr>
        <w:t>REKRUTACJA UCZESTNIKÓW PROJEKTU</w:t>
      </w:r>
    </w:p>
    <w:p w14:paraId="58116FCE" w14:textId="7709CCC8" w:rsidR="001A0F8B" w:rsidRDefault="001A0F8B" w:rsidP="001A0F8B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D3250" w:rsidRPr="001A0F8B">
        <w:rPr>
          <w:rFonts w:ascii="Times New Roman" w:hAnsi="Times New Roman"/>
          <w:sz w:val="24"/>
          <w:szCs w:val="24"/>
        </w:rPr>
        <w:t xml:space="preserve">Rekrutacja do Projektu ma charakter </w:t>
      </w:r>
      <w:r w:rsidR="00A745BD">
        <w:rPr>
          <w:rFonts w:ascii="Times New Roman" w:hAnsi="Times New Roman"/>
          <w:sz w:val="24"/>
          <w:szCs w:val="24"/>
        </w:rPr>
        <w:t>zamknięty</w:t>
      </w:r>
      <w:r w:rsidR="00D022AF">
        <w:rPr>
          <w:rFonts w:ascii="Times New Roman" w:hAnsi="Times New Roman"/>
          <w:sz w:val="24"/>
          <w:szCs w:val="24"/>
        </w:rPr>
        <w:t>.</w:t>
      </w:r>
    </w:p>
    <w:p w14:paraId="2AACF53B" w14:textId="67B33087" w:rsidR="001A0F8B" w:rsidRDefault="001A0F8B" w:rsidP="001A0F8B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047D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D3250" w:rsidRPr="001A0F8B">
        <w:rPr>
          <w:rFonts w:ascii="Times New Roman" w:hAnsi="Times New Roman"/>
          <w:sz w:val="24"/>
          <w:szCs w:val="24"/>
        </w:rPr>
        <w:t xml:space="preserve">Projekt zakłada </w:t>
      </w:r>
      <w:r w:rsidR="00A745BD">
        <w:rPr>
          <w:rFonts w:ascii="Times New Roman" w:hAnsi="Times New Roman"/>
          <w:sz w:val="24"/>
          <w:szCs w:val="24"/>
        </w:rPr>
        <w:t xml:space="preserve">wsparcie </w:t>
      </w:r>
      <w:r w:rsidR="00A745BD" w:rsidRPr="00A745BD">
        <w:rPr>
          <w:rFonts w:ascii="Times New Roman" w:hAnsi="Times New Roman"/>
          <w:sz w:val="24"/>
          <w:szCs w:val="24"/>
        </w:rPr>
        <w:t>40 wychowanków Młodzieżowego Ośrodka Wychowawczego w Jaworzu k. Bielska Białej, w przedziale 13-19 lat.</w:t>
      </w:r>
    </w:p>
    <w:p w14:paraId="3635CEFD" w14:textId="0710E81D" w:rsidR="001A0F8B" w:rsidRDefault="001A0F8B" w:rsidP="001A0F8B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047D8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D3250" w:rsidRPr="001A0F8B">
        <w:rPr>
          <w:rFonts w:ascii="Times New Roman" w:hAnsi="Times New Roman"/>
          <w:sz w:val="24"/>
          <w:szCs w:val="24"/>
        </w:rPr>
        <w:t xml:space="preserve">Rekrutacja prowadzona będzie </w:t>
      </w:r>
      <w:r w:rsidR="005066BC" w:rsidRPr="001A0F8B">
        <w:rPr>
          <w:rFonts w:ascii="Times New Roman" w:hAnsi="Times New Roman"/>
          <w:sz w:val="24"/>
          <w:szCs w:val="24"/>
        </w:rPr>
        <w:t xml:space="preserve">przez </w:t>
      </w:r>
      <w:r w:rsidR="00A745BD">
        <w:rPr>
          <w:rFonts w:ascii="Times New Roman" w:hAnsi="Times New Roman"/>
          <w:sz w:val="24"/>
          <w:szCs w:val="24"/>
        </w:rPr>
        <w:t>Beneficjenta</w:t>
      </w:r>
      <w:r w:rsidR="005A1346">
        <w:rPr>
          <w:rFonts w:ascii="Times New Roman" w:hAnsi="Times New Roman"/>
          <w:sz w:val="24"/>
          <w:szCs w:val="24"/>
        </w:rPr>
        <w:t xml:space="preserve"> oraz Dyrektora MOW</w:t>
      </w:r>
      <w:r w:rsidR="005066BC" w:rsidRPr="001A0F8B">
        <w:rPr>
          <w:rFonts w:ascii="Times New Roman" w:hAnsi="Times New Roman"/>
          <w:sz w:val="24"/>
          <w:szCs w:val="24"/>
        </w:rPr>
        <w:t>,</w:t>
      </w:r>
      <w:r w:rsidR="00A745BD">
        <w:rPr>
          <w:rFonts w:ascii="Times New Roman" w:hAnsi="Times New Roman"/>
          <w:sz w:val="24"/>
          <w:szCs w:val="24"/>
        </w:rPr>
        <w:t xml:space="preserve"> </w:t>
      </w:r>
      <w:r w:rsidR="00A745BD" w:rsidRPr="00A745BD">
        <w:rPr>
          <w:rFonts w:ascii="Times New Roman" w:hAnsi="Times New Roman"/>
          <w:sz w:val="24"/>
          <w:szCs w:val="24"/>
        </w:rPr>
        <w:t>przy wsparciu osób pracujących z wychowankami</w:t>
      </w:r>
      <w:r w:rsidR="00A745BD">
        <w:rPr>
          <w:rFonts w:ascii="Times New Roman" w:hAnsi="Times New Roman"/>
          <w:sz w:val="24"/>
          <w:szCs w:val="24"/>
        </w:rPr>
        <w:t>,</w:t>
      </w:r>
      <w:r w:rsidR="005066BC" w:rsidRPr="001A0F8B">
        <w:rPr>
          <w:rFonts w:ascii="Times New Roman" w:hAnsi="Times New Roman"/>
          <w:sz w:val="24"/>
          <w:szCs w:val="24"/>
        </w:rPr>
        <w:t xml:space="preserve"> a </w:t>
      </w:r>
      <w:r w:rsidR="00A745BD">
        <w:rPr>
          <w:rFonts w:ascii="Times New Roman" w:hAnsi="Times New Roman"/>
          <w:sz w:val="24"/>
          <w:szCs w:val="24"/>
        </w:rPr>
        <w:t xml:space="preserve">o ostatecznym zakwalifikowaniu Uczestnika decydować będzie dyrektor </w:t>
      </w:r>
      <w:r w:rsidR="00613720">
        <w:rPr>
          <w:rFonts w:ascii="Times New Roman" w:hAnsi="Times New Roman"/>
          <w:sz w:val="24"/>
          <w:szCs w:val="24"/>
        </w:rPr>
        <w:t>MOW w Jaworzu.</w:t>
      </w:r>
    </w:p>
    <w:p w14:paraId="0A234223" w14:textId="1D8DBF66" w:rsidR="00716E46" w:rsidRPr="00D022AF" w:rsidRDefault="00D022AF" w:rsidP="00D022A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7D3250" w:rsidRPr="00D022AF">
        <w:rPr>
          <w:rFonts w:ascii="Times New Roman" w:hAnsi="Times New Roman"/>
          <w:sz w:val="24"/>
          <w:szCs w:val="24"/>
        </w:rPr>
        <w:t>Rekrutacja do Projektu, której efektem będzie stworzenie listy osób zakwalifikowanych do każdej z form wsparcia Projektu odbywać się będzie w następujący sposób:</w:t>
      </w:r>
    </w:p>
    <w:p w14:paraId="1DC3F9E5" w14:textId="25B13C39" w:rsidR="00716E46" w:rsidRDefault="007D3250" w:rsidP="00716E4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6E46">
        <w:rPr>
          <w:rFonts w:ascii="Times New Roman" w:hAnsi="Times New Roman"/>
          <w:sz w:val="24"/>
          <w:szCs w:val="24"/>
        </w:rPr>
        <w:t>Uczestnicy Projektu zostaną rekrutowani spośród osób spełniających kryteria określone dla Grupy Docelowej</w:t>
      </w:r>
      <w:r w:rsidR="00D022AF">
        <w:rPr>
          <w:rFonts w:ascii="Times New Roman" w:hAnsi="Times New Roman"/>
          <w:sz w:val="24"/>
          <w:szCs w:val="24"/>
        </w:rPr>
        <w:t>,</w:t>
      </w:r>
    </w:p>
    <w:p w14:paraId="2E9B14A6" w14:textId="4EC97DED" w:rsidR="00716E46" w:rsidRDefault="007D3250" w:rsidP="00716E4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6E46">
        <w:rPr>
          <w:rFonts w:ascii="Times New Roman" w:hAnsi="Times New Roman"/>
          <w:sz w:val="24"/>
          <w:szCs w:val="24"/>
        </w:rPr>
        <w:t>Osoba zainteresowana udziałem w Projekcie zobowiązana jest do wypełnienia, podpisania i złożenia:</w:t>
      </w:r>
    </w:p>
    <w:p w14:paraId="3A1B6F0F" w14:textId="77777777" w:rsidR="00716E46" w:rsidRDefault="007D3250" w:rsidP="00716E4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6E46">
        <w:rPr>
          <w:rFonts w:ascii="Times New Roman" w:hAnsi="Times New Roman"/>
          <w:sz w:val="24"/>
          <w:szCs w:val="24"/>
        </w:rPr>
        <w:t>Formularza zgłoszeniowego (Załącznik nr 1 do Regulaminu),</w:t>
      </w:r>
    </w:p>
    <w:p w14:paraId="5C7476B2" w14:textId="2CF183BA" w:rsidR="00716E46" w:rsidRDefault="007D3250" w:rsidP="00716E4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6E46">
        <w:rPr>
          <w:rFonts w:ascii="Times New Roman" w:hAnsi="Times New Roman"/>
          <w:sz w:val="24"/>
          <w:szCs w:val="24"/>
        </w:rPr>
        <w:t xml:space="preserve">Deklaracji </w:t>
      </w:r>
      <w:r w:rsidR="00671627">
        <w:rPr>
          <w:rFonts w:ascii="Times New Roman" w:hAnsi="Times New Roman"/>
          <w:sz w:val="24"/>
          <w:szCs w:val="24"/>
        </w:rPr>
        <w:t>udziału</w:t>
      </w:r>
      <w:r w:rsidRPr="00716E46">
        <w:rPr>
          <w:rFonts w:ascii="Times New Roman" w:hAnsi="Times New Roman"/>
          <w:sz w:val="24"/>
          <w:szCs w:val="24"/>
        </w:rPr>
        <w:t xml:space="preserve"> w Projekcie (Załącznik nr 2 do Regulaminu),</w:t>
      </w:r>
    </w:p>
    <w:p w14:paraId="2A265DCF" w14:textId="77777777" w:rsidR="00716E46" w:rsidRDefault="007D3250" w:rsidP="00716E4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6E46">
        <w:rPr>
          <w:rFonts w:ascii="Times New Roman" w:hAnsi="Times New Roman"/>
          <w:sz w:val="24"/>
          <w:szCs w:val="24"/>
        </w:rPr>
        <w:t>Oświadczenia Uczestnika Projektu – zgoda na przetwarzanie danych osobowych (Załącznik nr 3 do Regulaminu),</w:t>
      </w:r>
    </w:p>
    <w:p w14:paraId="32191FFC" w14:textId="08A5D875" w:rsidR="00716E46" w:rsidRDefault="00E338A7" w:rsidP="00716E4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6E46">
        <w:rPr>
          <w:rFonts w:ascii="Times New Roman" w:hAnsi="Times New Roman"/>
          <w:sz w:val="24"/>
          <w:szCs w:val="24"/>
        </w:rPr>
        <w:t>Dokument</w:t>
      </w:r>
      <w:r w:rsidR="00613720">
        <w:rPr>
          <w:rFonts w:ascii="Times New Roman" w:hAnsi="Times New Roman"/>
          <w:sz w:val="24"/>
          <w:szCs w:val="24"/>
        </w:rPr>
        <w:t>u</w:t>
      </w:r>
      <w:r w:rsidRPr="00716E46">
        <w:rPr>
          <w:rFonts w:ascii="Times New Roman" w:hAnsi="Times New Roman"/>
          <w:sz w:val="24"/>
          <w:szCs w:val="24"/>
        </w:rPr>
        <w:t xml:space="preserve"> potwierdzając</w:t>
      </w:r>
      <w:r w:rsidR="00671627">
        <w:rPr>
          <w:rFonts w:ascii="Times New Roman" w:hAnsi="Times New Roman"/>
          <w:sz w:val="24"/>
          <w:szCs w:val="24"/>
        </w:rPr>
        <w:t>ego</w:t>
      </w:r>
      <w:r w:rsidRPr="00716E46">
        <w:rPr>
          <w:rFonts w:ascii="Times New Roman" w:hAnsi="Times New Roman"/>
          <w:sz w:val="24"/>
          <w:szCs w:val="24"/>
        </w:rPr>
        <w:t xml:space="preserve"> </w:t>
      </w:r>
      <w:r w:rsidR="003466B6" w:rsidRPr="00716E46">
        <w:rPr>
          <w:rFonts w:ascii="Times New Roman" w:hAnsi="Times New Roman"/>
          <w:sz w:val="24"/>
          <w:szCs w:val="24"/>
        </w:rPr>
        <w:t>kwalifikowalność</w:t>
      </w:r>
      <w:r w:rsidRPr="00716E46">
        <w:rPr>
          <w:rFonts w:ascii="Times New Roman" w:hAnsi="Times New Roman"/>
          <w:sz w:val="24"/>
          <w:szCs w:val="24"/>
        </w:rPr>
        <w:t xml:space="preserve"> </w:t>
      </w:r>
      <w:r w:rsidR="003466B6" w:rsidRPr="00716E46">
        <w:rPr>
          <w:rFonts w:ascii="Times New Roman" w:hAnsi="Times New Roman"/>
          <w:sz w:val="24"/>
          <w:szCs w:val="24"/>
        </w:rPr>
        <w:t>uczestników</w:t>
      </w:r>
      <w:r w:rsidR="00E57E7A" w:rsidRPr="00716E46">
        <w:rPr>
          <w:rFonts w:ascii="Times New Roman" w:hAnsi="Times New Roman"/>
          <w:sz w:val="24"/>
          <w:szCs w:val="24"/>
        </w:rPr>
        <w:t xml:space="preserve"> (dostarczony przed pierwszą formą wsparcia)</w:t>
      </w:r>
      <w:r w:rsidRPr="00716E46">
        <w:rPr>
          <w:rFonts w:ascii="Times New Roman" w:hAnsi="Times New Roman"/>
          <w:sz w:val="24"/>
          <w:szCs w:val="24"/>
        </w:rPr>
        <w:t xml:space="preserve"> – zaświadczeni</w:t>
      </w:r>
      <w:r w:rsidR="00CC1498" w:rsidRPr="00716E46">
        <w:rPr>
          <w:rFonts w:ascii="Times New Roman" w:hAnsi="Times New Roman"/>
          <w:sz w:val="24"/>
          <w:szCs w:val="24"/>
        </w:rPr>
        <w:t>e</w:t>
      </w:r>
      <w:r w:rsidR="003466B6" w:rsidRPr="00716E46">
        <w:rPr>
          <w:rFonts w:ascii="Times New Roman" w:hAnsi="Times New Roman"/>
          <w:sz w:val="24"/>
          <w:szCs w:val="24"/>
        </w:rPr>
        <w:t xml:space="preserve"> </w:t>
      </w:r>
      <w:r w:rsidR="00B4009A">
        <w:rPr>
          <w:rFonts w:ascii="Times New Roman" w:hAnsi="Times New Roman"/>
          <w:sz w:val="24"/>
          <w:szCs w:val="24"/>
        </w:rPr>
        <w:t>z placówki potwierdzające przebywanie uczestnika w placówce</w:t>
      </w:r>
      <w:r w:rsidR="00984C5F">
        <w:rPr>
          <w:rFonts w:ascii="Times New Roman" w:hAnsi="Times New Roman"/>
          <w:sz w:val="24"/>
          <w:szCs w:val="24"/>
        </w:rPr>
        <w:t xml:space="preserve"> </w:t>
      </w:r>
      <w:r w:rsidR="00984C5F" w:rsidRPr="00716E46">
        <w:rPr>
          <w:rFonts w:ascii="Times New Roman" w:hAnsi="Times New Roman"/>
          <w:sz w:val="24"/>
          <w:szCs w:val="24"/>
        </w:rPr>
        <w:t xml:space="preserve">(Załącznik nr </w:t>
      </w:r>
      <w:r w:rsidR="00984C5F">
        <w:rPr>
          <w:rFonts w:ascii="Times New Roman" w:hAnsi="Times New Roman"/>
          <w:sz w:val="24"/>
          <w:szCs w:val="24"/>
        </w:rPr>
        <w:t>5</w:t>
      </w:r>
      <w:r w:rsidR="00984C5F" w:rsidRPr="00716E46">
        <w:rPr>
          <w:rFonts w:ascii="Times New Roman" w:hAnsi="Times New Roman"/>
          <w:sz w:val="24"/>
          <w:szCs w:val="24"/>
        </w:rPr>
        <w:t xml:space="preserve"> do Regulaminu),</w:t>
      </w:r>
    </w:p>
    <w:p w14:paraId="4CFE0F7B" w14:textId="136F6306" w:rsidR="00716E46" w:rsidRDefault="007D3250" w:rsidP="00716E4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6E46">
        <w:rPr>
          <w:rFonts w:ascii="Times New Roman" w:hAnsi="Times New Roman"/>
          <w:sz w:val="24"/>
          <w:szCs w:val="24"/>
        </w:rPr>
        <w:t>Innych dokumentów niezbędnych do rozpoczęcia udziału w Projekcie</w:t>
      </w:r>
      <w:r w:rsidR="00861B16">
        <w:rPr>
          <w:rFonts w:ascii="Times New Roman" w:hAnsi="Times New Roman"/>
          <w:sz w:val="24"/>
          <w:szCs w:val="24"/>
        </w:rPr>
        <w:t xml:space="preserve"> (jeśli dotyczy).</w:t>
      </w:r>
    </w:p>
    <w:p w14:paraId="2277C4B3" w14:textId="02C961DA" w:rsidR="00CF6869" w:rsidRDefault="00671627" w:rsidP="00671627">
      <w:pPr>
        <w:pStyle w:val="Akapitzlist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F6869">
        <w:rPr>
          <w:rFonts w:ascii="Times New Roman" w:hAnsi="Times New Roman"/>
          <w:sz w:val="24"/>
          <w:szCs w:val="24"/>
        </w:rPr>
        <w:t xml:space="preserve">. </w:t>
      </w:r>
      <w:r w:rsidR="007D3250" w:rsidRPr="00716E46">
        <w:rPr>
          <w:rFonts w:ascii="Times New Roman" w:hAnsi="Times New Roman"/>
          <w:sz w:val="24"/>
          <w:szCs w:val="24"/>
        </w:rPr>
        <w:t xml:space="preserve">Warunkiem udziału w Projekcie jest wyrażenie zgody na przetwarzanie danych osobowych na potrzeby udziału w Projekcie zgodnie z art. 7 i art. 8 Rozporządzenia </w:t>
      </w:r>
      <w:r w:rsidR="007D3250" w:rsidRPr="00716E46">
        <w:rPr>
          <w:rFonts w:ascii="Times New Roman" w:hAnsi="Times New Roman"/>
          <w:sz w:val="24"/>
          <w:szCs w:val="24"/>
        </w:rPr>
        <w:lastRenderedPageBreak/>
        <w:t>Parlamentu Europejskiego i Rady (UE) z dnia 27 kwietnia 2016 r. w sprawie ochrony osób fizycznych w związku z przetwarzaniem danych osobowych i w sprawie swobodnego przepływu takich danych oraz uchylenia dyrektywy 95/46/WE (ogólne rozporządzenie o ochronie danych) oraz zgody na wykorzystanie wizerunku.</w:t>
      </w:r>
    </w:p>
    <w:p w14:paraId="4ABA8DB2" w14:textId="7432D16E" w:rsidR="00CF6869" w:rsidRDefault="00671627" w:rsidP="00671627">
      <w:pPr>
        <w:pStyle w:val="Akapitzlist"/>
        <w:spacing w:line="36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F6869">
        <w:rPr>
          <w:rFonts w:ascii="Times New Roman" w:hAnsi="Times New Roman"/>
          <w:sz w:val="24"/>
          <w:szCs w:val="24"/>
        </w:rPr>
        <w:t xml:space="preserve">. </w:t>
      </w:r>
      <w:r w:rsidR="007D3250" w:rsidRPr="00CF6869">
        <w:rPr>
          <w:rFonts w:ascii="Times New Roman" w:hAnsi="Times New Roman"/>
          <w:sz w:val="24"/>
          <w:szCs w:val="24"/>
        </w:rPr>
        <w:t xml:space="preserve">O wynikach rekrutacji kandydaci zostaną poinformowani </w:t>
      </w:r>
      <w:r w:rsidR="00B4009A">
        <w:rPr>
          <w:rFonts w:ascii="Times New Roman" w:hAnsi="Times New Roman"/>
          <w:sz w:val="24"/>
          <w:szCs w:val="24"/>
        </w:rPr>
        <w:t>osobiście</w:t>
      </w:r>
      <w:r w:rsidR="007D3250" w:rsidRPr="00CF6869">
        <w:rPr>
          <w:rFonts w:ascii="Times New Roman" w:hAnsi="Times New Roman"/>
          <w:sz w:val="24"/>
          <w:szCs w:val="24"/>
        </w:rPr>
        <w:t>.</w:t>
      </w:r>
    </w:p>
    <w:p w14:paraId="56628A87" w14:textId="7D6E6EAC" w:rsidR="00CF6869" w:rsidRDefault="00671627" w:rsidP="00671627">
      <w:pPr>
        <w:pStyle w:val="Akapitzlist"/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F6869">
        <w:rPr>
          <w:rFonts w:ascii="Times New Roman" w:hAnsi="Times New Roman"/>
          <w:sz w:val="24"/>
          <w:szCs w:val="24"/>
        </w:rPr>
        <w:t xml:space="preserve">. </w:t>
      </w:r>
      <w:r w:rsidR="001F61B1" w:rsidRPr="00CF6869">
        <w:rPr>
          <w:rFonts w:ascii="Times New Roman" w:hAnsi="Times New Roman"/>
          <w:sz w:val="24"/>
          <w:szCs w:val="24"/>
        </w:rPr>
        <w:t>Uczestnicy Projektu</w:t>
      </w:r>
      <w:r w:rsidR="007D3250" w:rsidRPr="00CF6869">
        <w:rPr>
          <w:rFonts w:ascii="Times New Roman" w:hAnsi="Times New Roman"/>
          <w:sz w:val="24"/>
          <w:szCs w:val="24"/>
        </w:rPr>
        <w:t xml:space="preserve"> będą zobowiąza</w:t>
      </w:r>
      <w:r w:rsidR="001F61B1" w:rsidRPr="00CF6869">
        <w:rPr>
          <w:rFonts w:ascii="Times New Roman" w:hAnsi="Times New Roman"/>
          <w:sz w:val="24"/>
          <w:szCs w:val="24"/>
        </w:rPr>
        <w:t xml:space="preserve">ni </w:t>
      </w:r>
      <w:r w:rsidR="007D3250" w:rsidRPr="00CF6869">
        <w:rPr>
          <w:rFonts w:ascii="Times New Roman" w:hAnsi="Times New Roman"/>
          <w:sz w:val="24"/>
          <w:szCs w:val="24"/>
        </w:rPr>
        <w:t>do podpisania oświadczenia o zapoznaniu się z Regulaminem</w:t>
      </w:r>
      <w:r w:rsidR="0051767F" w:rsidRPr="00CF6869">
        <w:rPr>
          <w:rFonts w:ascii="Times New Roman" w:hAnsi="Times New Roman"/>
          <w:sz w:val="24"/>
          <w:szCs w:val="24"/>
        </w:rPr>
        <w:t xml:space="preserve"> i Formularzem klauzuli informacyjnej</w:t>
      </w:r>
      <w:r w:rsidR="008F1C68">
        <w:rPr>
          <w:rFonts w:ascii="Times New Roman" w:hAnsi="Times New Roman"/>
          <w:sz w:val="24"/>
          <w:szCs w:val="24"/>
        </w:rPr>
        <w:t xml:space="preserve"> </w:t>
      </w:r>
      <w:r w:rsidR="00250435">
        <w:rPr>
          <w:rFonts w:ascii="Times New Roman" w:hAnsi="Times New Roman"/>
          <w:sz w:val="24"/>
          <w:szCs w:val="24"/>
        </w:rPr>
        <w:t xml:space="preserve">(stanowiący załącznik nr 4 do niniejszego Regulaminu) </w:t>
      </w:r>
      <w:r w:rsidR="007D3250" w:rsidRPr="00CF6869">
        <w:rPr>
          <w:rFonts w:ascii="Times New Roman" w:hAnsi="Times New Roman"/>
          <w:sz w:val="24"/>
          <w:szCs w:val="24"/>
        </w:rPr>
        <w:t>oraz oświadczenia o niekorzystaniu z tego samego rodzaju wsparcia</w:t>
      </w:r>
      <w:r w:rsidR="0051767F" w:rsidRPr="00CF6869">
        <w:rPr>
          <w:rFonts w:ascii="Times New Roman" w:hAnsi="Times New Roman"/>
          <w:sz w:val="24"/>
          <w:szCs w:val="24"/>
        </w:rPr>
        <w:t xml:space="preserve"> </w:t>
      </w:r>
      <w:r w:rsidR="0051767F" w:rsidRPr="00CF6869">
        <w:rPr>
          <w:rFonts w:ascii="Times New Roman" w:hAnsi="Times New Roman"/>
          <w:sz w:val="24"/>
          <w:szCs w:val="24"/>
          <w:lang w:eastAsia="pl-PL"/>
        </w:rPr>
        <w:t>w tym samym okresie z innego, podobnego projektu współfinansowanego z EFS+</w:t>
      </w:r>
      <w:r w:rsidR="0051767F" w:rsidRPr="00CF6869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</w:p>
    <w:p w14:paraId="2ADE6105" w14:textId="1A39586C" w:rsidR="007D3250" w:rsidRPr="00861B16" w:rsidRDefault="00671627" w:rsidP="00671627">
      <w:pPr>
        <w:pStyle w:val="Akapitzlist"/>
        <w:spacing w:line="36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F6869">
        <w:rPr>
          <w:rFonts w:ascii="Times New Roman" w:hAnsi="Times New Roman"/>
          <w:sz w:val="24"/>
          <w:szCs w:val="24"/>
        </w:rPr>
        <w:t xml:space="preserve">. </w:t>
      </w:r>
      <w:r w:rsidR="007D3250" w:rsidRPr="00CF6869">
        <w:rPr>
          <w:rFonts w:ascii="Times New Roman" w:hAnsi="Times New Roman"/>
          <w:sz w:val="24"/>
          <w:szCs w:val="24"/>
        </w:rPr>
        <w:t>Regulamin zostan</w:t>
      </w:r>
      <w:r w:rsidR="00603635" w:rsidRPr="00CF6869">
        <w:rPr>
          <w:rFonts w:ascii="Times New Roman" w:hAnsi="Times New Roman"/>
          <w:sz w:val="24"/>
          <w:szCs w:val="24"/>
        </w:rPr>
        <w:t>ie</w:t>
      </w:r>
      <w:r w:rsidR="007D3250" w:rsidRPr="00CF6869">
        <w:rPr>
          <w:rFonts w:ascii="Times New Roman" w:hAnsi="Times New Roman"/>
          <w:sz w:val="24"/>
          <w:szCs w:val="24"/>
        </w:rPr>
        <w:t xml:space="preserve"> umieszczon</w:t>
      </w:r>
      <w:r w:rsidR="00603635" w:rsidRPr="00CF6869">
        <w:rPr>
          <w:rFonts w:ascii="Times New Roman" w:hAnsi="Times New Roman"/>
          <w:sz w:val="24"/>
          <w:szCs w:val="24"/>
        </w:rPr>
        <w:t>y</w:t>
      </w:r>
      <w:r w:rsidR="007D3250" w:rsidRPr="00CF6869">
        <w:rPr>
          <w:rFonts w:ascii="Times New Roman" w:hAnsi="Times New Roman"/>
          <w:sz w:val="24"/>
          <w:szCs w:val="24"/>
        </w:rPr>
        <w:t xml:space="preserve"> w</w:t>
      </w:r>
      <w:r w:rsidR="003448BF" w:rsidRPr="00CF6869">
        <w:rPr>
          <w:rFonts w:ascii="Times New Roman" w:hAnsi="Times New Roman"/>
          <w:sz w:val="24"/>
          <w:szCs w:val="24"/>
        </w:rPr>
        <w:t xml:space="preserve"> </w:t>
      </w:r>
      <w:r w:rsidR="00386761">
        <w:rPr>
          <w:rFonts w:ascii="Times New Roman" w:hAnsi="Times New Roman"/>
          <w:sz w:val="24"/>
          <w:szCs w:val="24"/>
        </w:rPr>
        <w:t>miejscu realizacji Projektu.</w:t>
      </w:r>
    </w:p>
    <w:p w14:paraId="033C609F" w14:textId="644A3A7D" w:rsidR="007D3250" w:rsidRDefault="007D3250" w:rsidP="007D3250">
      <w:pPr>
        <w:pStyle w:val="Nagwek1"/>
        <w:spacing w:line="360" w:lineRule="auto"/>
        <w:rPr>
          <w:rFonts w:ascii="Times New Roman" w:hAnsi="Times New Roman"/>
          <w:color w:val="auto"/>
          <w:szCs w:val="24"/>
        </w:rPr>
      </w:pPr>
      <w:r w:rsidRPr="00D31C59">
        <w:rPr>
          <w:rFonts w:ascii="Times New Roman" w:hAnsi="Times New Roman"/>
          <w:color w:val="auto"/>
          <w:szCs w:val="24"/>
        </w:rPr>
        <w:t xml:space="preserve">§ </w:t>
      </w:r>
      <w:r w:rsidR="00904E45">
        <w:rPr>
          <w:rFonts w:ascii="Times New Roman" w:hAnsi="Times New Roman"/>
          <w:color w:val="auto"/>
          <w:szCs w:val="24"/>
        </w:rPr>
        <w:t>5</w:t>
      </w:r>
      <w:r w:rsidRPr="00D31C59">
        <w:rPr>
          <w:rFonts w:ascii="Times New Roman" w:hAnsi="Times New Roman"/>
          <w:color w:val="auto"/>
          <w:szCs w:val="24"/>
        </w:rPr>
        <w:t>.</w:t>
      </w:r>
      <w:r w:rsidRPr="00E036BF">
        <w:rPr>
          <w:rFonts w:ascii="Times New Roman" w:hAnsi="Times New Roman"/>
          <w:color w:val="auto"/>
          <w:szCs w:val="24"/>
        </w:rPr>
        <w:br/>
      </w:r>
      <w:r w:rsidRPr="00D31C59">
        <w:rPr>
          <w:rFonts w:ascii="Times New Roman" w:hAnsi="Times New Roman"/>
          <w:color w:val="auto"/>
          <w:szCs w:val="24"/>
        </w:rPr>
        <w:t>UPRAWNIENIA I OBOWIĄZKI UCZESTNIKÓW PROJEKTU</w:t>
      </w:r>
    </w:p>
    <w:p w14:paraId="3E535A33" w14:textId="77777777" w:rsidR="007D3250" w:rsidRDefault="007D3250" w:rsidP="0038542F">
      <w:pPr>
        <w:pStyle w:val="Akapitzlist"/>
        <w:numPr>
          <w:ilvl w:val="0"/>
          <w:numId w:val="9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Każdy Uczestnik Projektu ma prawo do:</w:t>
      </w:r>
    </w:p>
    <w:p w14:paraId="1EB83757" w14:textId="77777777" w:rsidR="007D3250" w:rsidRDefault="007D3250" w:rsidP="00625EB7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nieodpłatnego udziału w Projekcie,</w:t>
      </w:r>
    </w:p>
    <w:p w14:paraId="1C2FC2CC" w14:textId="77777777" w:rsidR="007D3250" w:rsidRDefault="007D3250" w:rsidP="00613720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pacing w:line="36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zgłaszania uwag i oceny działań w ramach Projektu, do których został zakwalifikowany,</w:t>
      </w:r>
    </w:p>
    <w:p w14:paraId="6F50DCCE" w14:textId="77777777" w:rsidR="007D3250" w:rsidRDefault="007D3250" w:rsidP="00613720">
      <w:pPr>
        <w:pStyle w:val="Akapitzlist"/>
        <w:numPr>
          <w:ilvl w:val="0"/>
          <w:numId w:val="10"/>
        </w:numPr>
        <w:tabs>
          <w:tab w:val="left" w:pos="567"/>
        </w:tabs>
        <w:spacing w:line="360" w:lineRule="auto"/>
        <w:ind w:left="426" w:firstLine="141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rezygnacji z udziału w Projekcie. </w:t>
      </w:r>
    </w:p>
    <w:p w14:paraId="0C33BCBB" w14:textId="77777777" w:rsidR="007D3250" w:rsidRDefault="007D3250" w:rsidP="0038542F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Do obowiązków Uczestnika Projektu należy:</w:t>
      </w:r>
    </w:p>
    <w:p w14:paraId="37DC0902" w14:textId="77777777" w:rsidR="007D3250" w:rsidRDefault="007D3250" w:rsidP="00613720">
      <w:pPr>
        <w:pStyle w:val="Akapitzlist"/>
        <w:numPr>
          <w:ilvl w:val="0"/>
          <w:numId w:val="11"/>
        </w:numPr>
        <w:tabs>
          <w:tab w:val="left" w:pos="567"/>
        </w:tabs>
        <w:spacing w:line="360" w:lineRule="auto"/>
        <w:ind w:left="426" w:firstLine="141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wypełnianie i składanie dokumentacji projektowej,</w:t>
      </w:r>
    </w:p>
    <w:p w14:paraId="0F52589D" w14:textId="77777777" w:rsidR="007D3250" w:rsidRDefault="007D3250" w:rsidP="00613720">
      <w:pPr>
        <w:pStyle w:val="Akapitzlist"/>
        <w:numPr>
          <w:ilvl w:val="0"/>
          <w:numId w:val="11"/>
        </w:numPr>
        <w:tabs>
          <w:tab w:val="left" w:pos="567"/>
        </w:tabs>
        <w:spacing w:line="360" w:lineRule="auto"/>
        <w:ind w:left="426" w:firstLine="141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udzielanie niezbędnych danych osobowych wymaganych dla prawidłowej realizacji Projektu,</w:t>
      </w:r>
    </w:p>
    <w:p w14:paraId="518D6862" w14:textId="4463B8A7" w:rsidR="007D3250" w:rsidRPr="00C40F9C" w:rsidRDefault="007D3250" w:rsidP="00613720">
      <w:pPr>
        <w:pStyle w:val="Akapitzlist"/>
        <w:numPr>
          <w:ilvl w:val="0"/>
          <w:numId w:val="11"/>
        </w:numPr>
        <w:tabs>
          <w:tab w:val="left" w:pos="567"/>
        </w:tabs>
        <w:spacing w:line="360" w:lineRule="auto"/>
        <w:ind w:left="426" w:firstLine="141"/>
        <w:jc w:val="both"/>
        <w:rPr>
          <w:rFonts w:ascii="Times New Roman" w:hAnsi="Times New Roman"/>
          <w:sz w:val="24"/>
          <w:szCs w:val="24"/>
        </w:rPr>
      </w:pPr>
      <w:r w:rsidRPr="00C40F9C">
        <w:rPr>
          <w:rFonts w:ascii="Times New Roman" w:hAnsi="Times New Roman"/>
          <w:sz w:val="24"/>
          <w:szCs w:val="24"/>
        </w:rPr>
        <w:t>podpisywanie list obecności</w:t>
      </w:r>
      <w:r w:rsidR="00C40F9C" w:rsidRPr="00C40F9C">
        <w:rPr>
          <w:rFonts w:ascii="Times New Roman" w:hAnsi="Times New Roman"/>
          <w:sz w:val="24"/>
          <w:szCs w:val="24"/>
        </w:rPr>
        <w:t xml:space="preserve">, </w:t>
      </w:r>
      <w:r w:rsidRPr="00C40F9C">
        <w:rPr>
          <w:rFonts w:ascii="Times New Roman" w:hAnsi="Times New Roman"/>
          <w:sz w:val="24"/>
          <w:szCs w:val="24"/>
        </w:rPr>
        <w:t>odbiór materiałów związanych z realizacją Projektu oraz korzystanie z działań realizowanych w ramach Projektu, do których Uczestnik Projektu został zakwalifikowany,</w:t>
      </w:r>
    </w:p>
    <w:p w14:paraId="38EA5A22" w14:textId="77777777" w:rsidR="007D3250" w:rsidRDefault="007D3250" w:rsidP="00613720">
      <w:pPr>
        <w:pStyle w:val="Akapitzlist"/>
        <w:numPr>
          <w:ilvl w:val="0"/>
          <w:numId w:val="11"/>
        </w:numPr>
        <w:spacing w:line="36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niezwłoczne informowanie Koordynatora Projektu o przeszkodach uniemożliwiających udział w formach wsparcia, do których Uczestnik Projektu został zakwalifikowany,</w:t>
      </w:r>
    </w:p>
    <w:p w14:paraId="7425E6E9" w14:textId="77777777" w:rsidR="007D3250" w:rsidRDefault="007D3250" w:rsidP="00613720">
      <w:pPr>
        <w:pStyle w:val="Akapitzlist"/>
        <w:numPr>
          <w:ilvl w:val="0"/>
          <w:numId w:val="11"/>
        </w:numPr>
        <w:spacing w:line="36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udział w badaniach ewaluacyjnych i monitorujących prowadzonych przez Realizatorów Projektu, jak i zleconych przez Instytucję Zarządzającą (w miarę możliwości zdrowotnych Uczestnika Projektu),</w:t>
      </w:r>
    </w:p>
    <w:p w14:paraId="6D187253" w14:textId="37189D35" w:rsidR="007D3250" w:rsidRDefault="007D3250" w:rsidP="00613720">
      <w:pPr>
        <w:pStyle w:val="Akapitzlist"/>
        <w:numPr>
          <w:ilvl w:val="0"/>
          <w:numId w:val="11"/>
        </w:numPr>
        <w:spacing w:line="36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lastRenderedPageBreak/>
        <w:t xml:space="preserve">przestrzeganie Regulaminu </w:t>
      </w:r>
      <w:r w:rsidR="00384C20">
        <w:rPr>
          <w:rFonts w:ascii="Times New Roman" w:hAnsi="Times New Roman"/>
          <w:sz w:val="24"/>
          <w:szCs w:val="24"/>
        </w:rPr>
        <w:t>Projektu,</w:t>
      </w:r>
    </w:p>
    <w:p w14:paraId="5DE6D9C1" w14:textId="77777777" w:rsidR="007D3250" w:rsidRDefault="007D3250" w:rsidP="00613720">
      <w:pPr>
        <w:pStyle w:val="Akapitzlist"/>
        <w:numPr>
          <w:ilvl w:val="0"/>
          <w:numId w:val="11"/>
        </w:numPr>
        <w:spacing w:line="36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wypełniania zaleceń Realizatorów Projektu w zakresie realizowanych przez nich działań w ramach Projektu</w:t>
      </w:r>
    </w:p>
    <w:p w14:paraId="7C3CA7D6" w14:textId="1A8CF621" w:rsidR="007D3250" w:rsidRPr="003971CC" w:rsidRDefault="007D3250" w:rsidP="0038542F">
      <w:pPr>
        <w:pStyle w:val="Akapitzlist"/>
        <w:numPr>
          <w:ilvl w:val="0"/>
          <w:numId w:val="9"/>
        </w:numPr>
        <w:spacing w:line="360" w:lineRule="auto"/>
        <w:ind w:left="426"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02188F">
        <w:rPr>
          <w:rFonts w:ascii="Times New Roman" w:hAnsi="Times New Roman"/>
          <w:sz w:val="24"/>
          <w:szCs w:val="24"/>
        </w:rPr>
        <w:t>Uczestnik Projektu zobowiązany jest do wypełnienia dokumentów będących podstawą do stworzenia bazy uczestników w aplikacji</w:t>
      </w:r>
      <w:r w:rsidRPr="003971C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6185E" w:rsidRPr="00D6185E">
        <w:rPr>
          <w:rFonts w:ascii="Times New Roman" w:hAnsi="Times New Roman"/>
          <w:sz w:val="24"/>
          <w:szCs w:val="24"/>
        </w:rPr>
        <w:t>SM EFS.</w:t>
      </w:r>
    </w:p>
    <w:p w14:paraId="3DFFBE12" w14:textId="77777777" w:rsidR="007D3250" w:rsidRDefault="007D3250" w:rsidP="0038542F">
      <w:pPr>
        <w:pStyle w:val="Akapitzlist"/>
        <w:numPr>
          <w:ilvl w:val="0"/>
          <w:numId w:val="9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Uczestnik Projektu może zostać skreślony z listy Uczestników Projektu w sytuacji:</w:t>
      </w:r>
    </w:p>
    <w:p w14:paraId="172B7FCC" w14:textId="4C289394" w:rsidR="007D3250" w:rsidRDefault="007D3250" w:rsidP="00613720">
      <w:pPr>
        <w:pStyle w:val="Akapitzlist"/>
        <w:numPr>
          <w:ilvl w:val="0"/>
          <w:numId w:val="15"/>
        </w:numPr>
        <w:spacing w:line="36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rezygnacji Uczestnika Projektu</w:t>
      </w:r>
      <w:r w:rsidR="00613720">
        <w:rPr>
          <w:rFonts w:ascii="Times New Roman" w:hAnsi="Times New Roman"/>
          <w:sz w:val="24"/>
          <w:szCs w:val="24"/>
        </w:rPr>
        <w:t xml:space="preserve"> - r</w:t>
      </w:r>
      <w:r w:rsidRPr="00D31C59">
        <w:rPr>
          <w:rFonts w:ascii="Times New Roman" w:hAnsi="Times New Roman"/>
          <w:sz w:val="24"/>
          <w:szCs w:val="24"/>
        </w:rPr>
        <w:t>ezygnacja powinna nastąpić w formie pisemnego oświadczenia złożonego przez Uczestnika Projektu</w:t>
      </w:r>
      <w:r w:rsidR="00613720">
        <w:rPr>
          <w:rFonts w:ascii="Times New Roman" w:hAnsi="Times New Roman"/>
          <w:sz w:val="24"/>
          <w:szCs w:val="24"/>
        </w:rPr>
        <w:t>,</w:t>
      </w:r>
    </w:p>
    <w:p w14:paraId="7AD284FB" w14:textId="28C29128" w:rsidR="007D3250" w:rsidRDefault="007D3250" w:rsidP="00613720">
      <w:pPr>
        <w:pStyle w:val="Akapitzlist"/>
        <w:numPr>
          <w:ilvl w:val="0"/>
          <w:numId w:val="15"/>
        </w:numPr>
        <w:spacing w:line="36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naruszenia zasad określonych w Regulaminie</w:t>
      </w:r>
      <w:r w:rsidR="00CE61C1">
        <w:rPr>
          <w:rFonts w:ascii="Times New Roman" w:hAnsi="Times New Roman"/>
          <w:sz w:val="24"/>
          <w:szCs w:val="24"/>
        </w:rPr>
        <w:t>,</w:t>
      </w:r>
    </w:p>
    <w:p w14:paraId="79448325" w14:textId="77777777" w:rsidR="007D3250" w:rsidRDefault="007D3250" w:rsidP="00613720">
      <w:pPr>
        <w:pStyle w:val="Akapitzlist"/>
        <w:numPr>
          <w:ilvl w:val="0"/>
          <w:numId w:val="15"/>
        </w:numPr>
        <w:spacing w:line="36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naruszenia norm współżycia społecznego,</w:t>
      </w:r>
    </w:p>
    <w:p w14:paraId="3B9E1353" w14:textId="32DFEA05" w:rsidR="007D3250" w:rsidRPr="00D6185E" w:rsidRDefault="007D3250" w:rsidP="0038542F">
      <w:pPr>
        <w:pStyle w:val="Akapitzlist"/>
        <w:numPr>
          <w:ilvl w:val="0"/>
          <w:numId w:val="9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6185E">
        <w:rPr>
          <w:rFonts w:ascii="Times New Roman" w:hAnsi="Times New Roman"/>
          <w:sz w:val="24"/>
          <w:szCs w:val="24"/>
        </w:rPr>
        <w:t>Decyzję o skreśleniu z listy Uczestników Projektu podejmuje Koordynator Projektu</w:t>
      </w:r>
      <w:r w:rsidR="00613720">
        <w:rPr>
          <w:rFonts w:ascii="Times New Roman" w:hAnsi="Times New Roman"/>
          <w:sz w:val="24"/>
          <w:szCs w:val="24"/>
        </w:rPr>
        <w:t>.</w:t>
      </w:r>
    </w:p>
    <w:p w14:paraId="3A582DC5" w14:textId="77777777" w:rsidR="007D3250" w:rsidRPr="00F82F50" w:rsidRDefault="007D3250" w:rsidP="0038542F">
      <w:pPr>
        <w:pStyle w:val="Akapitzlist"/>
        <w:numPr>
          <w:ilvl w:val="0"/>
          <w:numId w:val="9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Informacja o skreśleniu z listy Uczestników Projektu przekazywana jest </w:t>
      </w:r>
      <w:r w:rsidRPr="00F82F50">
        <w:rPr>
          <w:rFonts w:ascii="Times New Roman" w:hAnsi="Times New Roman"/>
          <w:sz w:val="24"/>
          <w:szCs w:val="24"/>
        </w:rPr>
        <w:t>w formie pisemnej.</w:t>
      </w:r>
    </w:p>
    <w:p w14:paraId="63E0B781" w14:textId="14A1BF6D" w:rsidR="007D3250" w:rsidRDefault="007D3250" w:rsidP="0038542F">
      <w:pPr>
        <w:pStyle w:val="Akapitzlist"/>
        <w:numPr>
          <w:ilvl w:val="0"/>
          <w:numId w:val="9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Osobie skreślonej z listy Uczestników Projektu przysługuje odwołanie do </w:t>
      </w:r>
      <w:r w:rsidR="00384C20">
        <w:rPr>
          <w:rFonts w:ascii="Times New Roman" w:hAnsi="Times New Roman"/>
          <w:sz w:val="24"/>
          <w:szCs w:val="24"/>
        </w:rPr>
        <w:t>Koordynatora</w:t>
      </w:r>
      <w:r w:rsidRPr="00D31C59">
        <w:rPr>
          <w:rFonts w:ascii="Times New Roman" w:hAnsi="Times New Roman"/>
          <w:sz w:val="24"/>
          <w:szCs w:val="24"/>
        </w:rPr>
        <w:t xml:space="preserve"> Projektu - w terminie 14 dni od otrzymania informacji o skreśleniu z listy uczestników.</w:t>
      </w:r>
    </w:p>
    <w:p w14:paraId="1BB527D8" w14:textId="77777777" w:rsidR="007D3250" w:rsidRDefault="007D3250" w:rsidP="0038542F">
      <w:pPr>
        <w:pStyle w:val="Akapitzlist"/>
        <w:numPr>
          <w:ilvl w:val="0"/>
          <w:numId w:val="9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Udział w Projekcie wygasa wraz:</w:t>
      </w:r>
    </w:p>
    <w:p w14:paraId="0FC65334" w14:textId="77777777" w:rsidR="007D3250" w:rsidRDefault="007D3250" w:rsidP="007F21BB">
      <w:pPr>
        <w:pStyle w:val="Akapitzlist"/>
        <w:numPr>
          <w:ilvl w:val="0"/>
          <w:numId w:val="16"/>
        </w:numPr>
        <w:spacing w:line="36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ze śmiercią uczestnika Projektu,</w:t>
      </w:r>
    </w:p>
    <w:p w14:paraId="46729B2D" w14:textId="77777777" w:rsidR="007D3250" w:rsidRDefault="007D3250" w:rsidP="007F21BB">
      <w:pPr>
        <w:pStyle w:val="Akapitzlist"/>
        <w:numPr>
          <w:ilvl w:val="0"/>
          <w:numId w:val="16"/>
        </w:numPr>
        <w:spacing w:line="36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zakończeniem realizacji Projektu,</w:t>
      </w:r>
    </w:p>
    <w:p w14:paraId="35B7EA69" w14:textId="77777777" w:rsidR="007D3250" w:rsidRDefault="007D3250" w:rsidP="007F21BB">
      <w:pPr>
        <w:pStyle w:val="Akapitzlist"/>
        <w:numPr>
          <w:ilvl w:val="0"/>
          <w:numId w:val="16"/>
        </w:numPr>
        <w:spacing w:line="36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skreśleniem z listy Uczestników Projektu.</w:t>
      </w:r>
    </w:p>
    <w:p w14:paraId="6BA8888C" w14:textId="79D4F0BE" w:rsidR="007D3250" w:rsidRDefault="007D3250" w:rsidP="007D3250">
      <w:pPr>
        <w:pStyle w:val="Nagwek1"/>
        <w:spacing w:line="360" w:lineRule="auto"/>
        <w:rPr>
          <w:rFonts w:ascii="Times New Roman" w:hAnsi="Times New Roman"/>
          <w:color w:val="auto"/>
          <w:szCs w:val="24"/>
        </w:rPr>
      </w:pPr>
      <w:r w:rsidRPr="00D31C59">
        <w:rPr>
          <w:rFonts w:ascii="Times New Roman" w:hAnsi="Times New Roman"/>
          <w:color w:val="auto"/>
          <w:szCs w:val="24"/>
        </w:rPr>
        <w:t xml:space="preserve">§ </w:t>
      </w:r>
      <w:r w:rsidR="00904E45">
        <w:rPr>
          <w:rFonts w:ascii="Times New Roman" w:hAnsi="Times New Roman"/>
          <w:color w:val="auto"/>
          <w:szCs w:val="24"/>
        </w:rPr>
        <w:t>6</w:t>
      </w:r>
      <w:r w:rsidRPr="00D31C59">
        <w:rPr>
          <w:rFonts w:ascii="Times New Roman" w:hAnsi="Times New Roman"/>
          <w:color w:val="auto"/>
          <w:szCs w:val="24"/>
        </w:rPr>
        <w:t>.</w:t>
      </w:r>
      <w:r w:rsidRPr="00E036BF">
        <w:rPr>
          <w:rFonts w:ascii="Times New Roman" w:hAnsi="Times New Roman"/>
          <w:color w:val="auto"/>
          <w:szCs w:val="24"/>
        </w:rPr>
        <w:br/>
      </w:r>
      <w:r w:rsidRPr="00D31C59">
        <w:rPr>
          <w:rFonts w:ascii="Times New Roman" w:hAnsi="Times New Roman"/>
          <w:color w:val="auto"/>
          <w:szCs w:val="24"/>
        </w:rPr>
        <w:t>ZASADY MONITOROWANIA UDZIAŁU W PROJEKCIE</w:t>
      </w:r>
    </w:p>
    <w:p w14:paraId="3B8B4ADC" w14:textId="77777777" w:rsidR="007D3250" w:rsidRDefault="007D3250" w:rsidP="0038542F">
      <w:pPr>
        <w:pStyle w:val="Akapitzlist"/>
        <w:numPr>
          <w:ilvl w:val="0"/>
          <w:numId w:val="12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Uczestnicy Projektu zobowiązani są do informowania Koordynatora Projektu o</w:t>
      </w:r>
      <w:r w:rsidRPr="00E036BF">
        <w:rPr>
          <w:rFonts w:ascii="Times New Roman" w:hAnsi="Times New Roman"/>
          <w:sz w:val="24"/>
          <w:szCs w:val="24"/>
        </w:rPr>
        <w:t> </w:t>
      </w:r>
      <w:r w:rsidRPr="00D31C59">
        <w:rPr>
          <w:rFonts w:ascii="Times New Roman" w:hAnsi="Times New Roman"/>
          <w:sz w:val="24"/>
          <w:szCs w:val="24"/>
        </w:rPr>
        <w:t>ewentualnych zmianach istotnych danych osobowych, np. zmiana nazwiska, numeru telefonu, miejsca zamieszkania.</w:t>
      </w:r>
    </w:p>
    <w:p w14:paraId="69C3B841" w14:textId="77777777" w:rsidR="007D3250" w:rsidRDefault="007D3250" w:rsidP="0038542F">
      <w:pPr>
        <w:pStyle w:val="Akapitzlist"/>
        <w:numPr>
          <w:ilvl w:val="0"/>
          <w:numId w:val="12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Zgodnie z wymogami Projektu wszyscy Uczestnicy Projektu podlegają procesowi monitoringu i ewaluacji mającemu na celu ocenę skuteczności działań podjętych w ramach Projektu. W celu przeprowadzenia procesu monitoringu i ewaluacji Uczestnicy Projektu zobowiązani są do wypełniania ankiet na potrzeby Projektu oraz poddawania się badaniom ewaluacyjnym.</w:t>
      </w:r>
    </w:p>
    <w:p w14:paraId="148089C1" w14:textId="1C29A99B" w:rsidR="007D3250" w:rsidRPr="00DC6DA8" w:rsidRDefault="007D3250" w:rsidP="007D3250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lastRenderedPageBreak/>
        <w:t xml:space="preserve">Uczestnicy Projektu w ramach procesu monitoringu i ewaluacji mogą być poddawani badaniom przez Instytucję Zarządzającą oraz podmioty, którym Instytucja Zarządzająca zleci przeprowadzenie badań monitorujących i ewaluacyjnych w okresie realizacji </w:t>
      </w:r>
      <w:r w:rsidR="003A4FA4">
        <w:rPr>
          <w:rFonts w:ascii="Times New Roman" w:hAnsi="Times New Roman"/>
          <w:sz w:val="24"/>
          <w:szCs w:val="24"/>
        </w:rPr>
        <w:t xml:space="preserve">Projektu i/lub po jego zakończeniu. </w:t>
      </w:r>
    </w:p>
    <w:p w14:paraId="232A0F8F" w14:textId="0D29B715" w:rsidR="007D3250" w:rsidRDefault="007D3250" w:rsidP="007D3250">
      <w:pPr>
        <w:pStyle w:val="Nagwek1"/>
        <w:spacing w:line="360" w:lineRule="auto"/>
        <w:rPr>
          <w:rFonts w:ascii="Times New Roman" w:hAnsi="Times New Roman"/>
          <w:color w:val="auto"/>
          <w:szCs w:val="24"/>
        </w:rPr>
      </w:pPr>
      <w:r w:rsidRPr="00D31C59">
        <w:rPr>
          <w:rFonts w:ascii="Times New Roman" w:hAnsi="Times New Roman"/>
          <w:color w:val="auto"/>
          <w:szCs w:val="24"/>
        </w:rPr>
        <w:t xml:space="preserve">§ </w:t>
      </w:r>
      <w:r w:rsidR="00904E45">
        <w:rPr>
          <w:rFonts w:ascii="Times New Roman" w:hAnsi="Times New Roman"/>
          <w:color w:val="auto"/>
          <w:szCs w:val="24"/>
        </w:rPr>
        <w:t>7</w:t>
      </w:r>
      <w:r w:rsidRPr="00D31C59">
        <w:rPr>
          <w:rFonts w:ascii="Times New Roman" w:hAnsi="Times New Roman"/>
          <w:color w:val="auto"/>
          <w:szCs w:val="24"/>
        </w:rPr>
        <w:t>.</w:t>
      </w:r>
      <w:r w:rsidRPr="00E036BF">
        <w:rPr>
          <w:rFonts w:ascii="Times New Roman" w:hAnsi="Times New Roman"/>
          <w:color w:val="auto"/>
          <w:szCs w:val="24"/>
        </w:rPr>
        <w:br/>
      </w:r>
      <w:r w:rsidRPr="00D31C59">
        <w:rPr>
          <w:rFonts w:ascii="Times New Roman" w:hAnsi="Times New Roman"/>
          <w:color w:val="auto"/>
          <w:szCs w:val="24"/>
        </w:rPr>
        <w:t>POSTANOWIENIA KOŃCOWE</w:t>
      </w:r>
    </w:p>
    <w:p w14:paraId="1FA3A0CA" w14:textId="2C66EC8E" w:rsidR="007D3250" w:rsidRDefault="007D3250" w:rsidP="007D3250">
      <w:pPr>
        <w:pStyle w:val="Akapitzlist"/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Regulamin wprowadza </w:t>
      </w:r>
      <w:r w:rsidR="00F358F1">
        <w:rPr>
          <w:rFonts w:ascii="Times New Roman" w:hAnsi="Times New Roman"/>
          <w:sz w:val="24"/>
          <w:szCs w:val="24"/>
        </w:rPr>
        <w:t xml:space="preserve">Beneficjent – </w:t>
      </w:r>
      <w:r w:rsidR="00613720">
        <w:rPr>
          <w:rFonts w:ascii="Times New Roman" w:hAnsi="Times New Roman"/>
          <w:sz w:val="24"/>
          <w:szCs w:val="24"/>
        </w:rPr>
        <w:t>Nowa Perspektywa – Magdalena Kuchejda.</w:t>
      </w:r>
    </w:p>
    <w:p w14:paraId="635C35EE" w14:textId="72580894" w:rsidR="007D3250" w:rsidRDefault="007D3250" w:rsidP="007D3250">
      <w:pPr>
        <w:pStyle w:val="Akapitzlist"/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Regulamin wchodzi w życie z dniem </w:t>
      </w:r>
      <w:r w:rsidR="003E3F74" w:rsidRPr="00581D60">
        <w:rPr>
          <w:rFonts w:ascii="Times New Roman" w:hAnsi="Times New Roman"/>
          <w:sz w:val="24"/>
          <w:szCs w:val="24"/>
        </w:rPr>
        <w:t>1.0</w:t>
      </w:r>
      <w:r w:rsidR="00613720">
        <w:rPr>
          <w:rFonts w:ascii="Times New Roman" w:hAnsi="Times New Roman"/>
          <w:sz w:val="24"/>
          <w:szCs w:val="24"/>
        </w:rPr>
        <w:t>7</w:t>
      </w:r>
      <w:r w:rsidR="003E3F74" w:rsidRPr="00581D60">
        <w:rPr>
          <w:rFonts w:ascii="Times New Roman" w:hAnsi="Times New Roman"/>
          <w:sz w:val="24"/>
          <w:szCs w:val="24"/>
        </w:rPr>
        <w:t>.2024r.</w:t>
      </w:r>
    </w:p>
    <w:p w14:paraId="638DCF6A" w14:textId="0D3FB37A" w:rsidR="007D3250" w:rsidRDefault="00F358F1" w:rsidP="007D3250">
      <w:pPr>
        <w:pStyle w:val="Akapitzlist"/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Beneficjent</w:t>
      </w:r>
      <w:r w:rsidR="007D3250" w:rsidRPr="00D31C59">
        <w:rPr>
          <w:rFonts w:ascii="Times New Roman" w:hAnsi="Times New Roman"/>
          <w:sz w:val="24"/>
          <w:szCs w:val="24"/>
        </w:rPr>
        <w:t xml:space="preserve"> uprawniony jest do zmiany Regulaminu, w każdym czasie i bez podania przyczyny, w tym w sytuacji zmiany wytycznych, warunków realizacji Projektu lub dokumentów programowych.</w:t>
      </w:r>
    </w:p>
    <w:p w14:paraId="525AFB2F" w14:textId="4938359B" w:rsidR="007D3250" w:rsidRDefault="007D3250" w:rsidP="007D3250">
      <w:pPr>
        <w:pStyle w:val="Akapitzlist"/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 </w:t>
      </w:r>
      <w:r w:rsidR="00F358F1">
        <w:rPr>
          <w:rFonts w:ascii="Times New Roman" w:hAnsi="Times New Roman"/>
          <w:sz w:val="24"/>
          <w:szCs w:val="24"/>
        </w:rPr>
        <w:t>Beneficjent</w:t>
      </w:r>
      <w:r w:rsidRPr="00D31C59">
        <w:rPr>
          <w:rFonts w:ascii="Times New Roman" w:hAnsi="Times New Roman"/>
          <w:sz w:val="24"/>
          <w:szCs w:val="24"/>
        </w:rPr>
        <w:t xml:space="preserve"> sprawuje nadzór nad Koordynatorem Projektu.</w:t>
      </w:r>
    </w:p>
    <w:p w14:paraId="07632693" w14:textId="77777777" w:rsidR="009E0A80" w:rsidRDefault="009E0A80"/>
    <w:p w14:paraId="01CB897B" w14:textId="77777777" w:rsidR="00500DC6" w:rsidRDefault="00500DC6"/>
    <w:p w14:paraId="7865F05F" w14:textId="77777777" w:rsidR="00500DC6" w:rsidRDefault="00500DC6"/>
    <w:p w14:paraId="79C371A9" w14:textId="77777777" w:rsidR="00500DC6" w:rsidRDefault="00500DC6"/>
    <w:p w14:paraId="7692BA4D" w14:textId="77777777" w:rsidR="00500DC6" w:rsidRDefault="00500DC6"/>
    <w:sectPr w:rsidR="00500DC6" w:rsidSect="0038542F">
      <w:headerReference w:type="default" r:id="rId9"/>
      <w:footerReference w:type="default" r:id="rId1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0C9BF" w14:textId="77777777" w:rsidR="007D3250" w:rsidRDefault="007D3250" w:rsidP="007D3250">
      <w:pPr>
        <w:spacing w:after="0" w:line="240" w:lineRule="auto"/>
      </w:pPr>
      <w:r>
        <w:separator/>
      </w:r>
    </w:p>
  </w:endnote>
  <w:endnote w:type="continuationSeparator" w:id="0">
    <w:p w14:paraId="50B9CF77" w14:textId="77777777" w:rsidR="007D3250" w:rsidRDefault="007D3250" w:rsidP="007D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4203626"/>
      <w:docPartObj>
        <w:docPartGallery w:val="Page Numbers (Bottom of Page)"/>
        <w:docPartUnique/>
      </w:docPartObj>
    </w:sdtPr>
    <w:sdtEndPr/>
    <w:sdtContent>
      <w:p w14:paraId="729D66A4" w14:textId="6841AD69" w:rsidR="006E7A48" w:rsidRDefault="006E7A4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D173E1" w14:textId="0D594DDA" w:rsidR="007D3250" w:rsidRPr="007D3250" w:rsidRDefault="007D3250" w:rsidP="007D3250">
    <w:pPr>
      <w:pStyle w:val="Stopka"/>
      <w:spacing w:line="276" w:lineRule="auto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9B5E3" w14:textId="77777777" w:rsidR="007D3250" w:rsidRDefault="007D3250" w:rsidP="007D3250">
      <w:pPr>
        <w:spacing w:after="0" w:line="240" w:lineRule="auto"/>
      </w:pPr>
      <w:r>
        <w:separator/>
      </w:r>
    </w:p>
  </w:footnote>
  <w:footnote w:type="continuationSeparator" w:id="0">
    <w:p w14:paraId="2BEA43FA" w14:textId="77777777" w:rsidR="007D3250" w:rsidRDefault="007D3250" w:rsidP="007D3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AE556" w14:textId="77777777" w:rsidR="00CC7CD1" w:rsidRDefault="00CC7CD1" w:rsidP="00CC7CD1">
    <w:pPr>
      <w:pStyle w:val="Nagwek"/>
    </w:pPr>
    <w:bookmarkStart w:id="2" w:name="_Hlk177560250"/>
    <w:r>
      <w:rPr>
        <w:noProof/>
      </w:rPr>
      <w:drawing>
        <wp:inline distT="0" distB="0" distL="0" distR="0" wp14:anchorId="48A464C8" wp14:editId="65BB3554">
          <wp:extent cx="5760720" cy="608330"/>
          <wp:effectExtent l="0" t="0" r="0" b="0"/>
          <wp:docPr id="436799000" name="Obraz 1" descr="Pełny zestaw logotypów dla projektów realizowanych w programie Fundusze Europejskie dla Śląskiego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łny zestaw logotypów dla projektów realizowanych w programie Fundusze Europejskie dla Śląskiego 2021-20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CFCB1" w14:textId="77777777" w:rsidR="00CC7CD1" w:rsidRDefault="00CC7CD1" w:rsidP="00CC7CD1">
    <w:pPr>
      <w:pStyle w:val="Nagwek"/>
    </w:pPr>
  </w:p>
  <w:p w14:paraId="6116F43B" w14:textId="4155F01F" w:rsidR="00CC7CD1" w:rsidRPr="00DE6531" w:rsidRDefault="00CC7CD1" w:rsidP="00CC7CD1">
    <w:pPr>
      <w:spacing w:line="223" w:lineRule="exact"/>
      <w:ind w:left="20" w:right="-7"/>
      <w:jc w:val="center"/>
      <w:rPr>
        <w:i/>
        <w:sz w:val="16"/>
      </w:rPr>
    </w:pPr>
    <w:bookmarkStart w:id="3" w:name="_Hlk176781633"/>
    <w:bookmarkStart w:id="4" w:name="_Hlk176781634"/>
    <w:bookmarkStart w:id="5" w:name="_Hlk176781640"/>
    <w:bookmarkStart w:id="6" w:name="_Hlk176781641"/>
    <w:bookmarkStart w:id="7" w:name="_Hlk176781642"/>
    <w:bookmarkStart w:id="8" w:name="_Hlk176781643"/>
    <w:bookmarkStart w:id="9" w:name="_Hlk176781649"/>
    <w:bookmarkStart w:id="10" w:name="_Hlk176781650"/>
    <w:r w:rsidRPr="00DD2BCA">
      <w:rPr>
        <w:rFonts w:ascii="Times New Roman" w:hAnsi="Times New Roman"/>
        <w:i/>
        <w:sz w:val="16"/>
      </w:rPr>
      <w:t xml:space="preserve">Projekt współfinansowany ze środków Unii Europejskiej w ramach </w:t>
    </w:r>
    <w:r w:rsidRPr="00596178">
      <w:rPr>
        <w:rFonts w:ascii="Times New Roman" w:hAnsi="Times New Roman"/>
        <w:i/>
        <w:sz w:val="16"/>
      </w:rPr>
      <w:t>Fundusze Europejskie dla Śląskiego 2021-2027 (</w:t>
    </w:r>
    <w:r w:rsidR="00D6185E">
      <w:rPr>
        <w:rFonts w:ascii="Times New Roman" w:hAnsi="Times New Roman"/>
        <w:i/>
        <w:sz w:val="16"/>
      </w:rPr>
      <w:t>EFS</w:t>
    </w:r>
    <w:r w:rsidRPr="00596178">
      <w:rPr>
        <w:rFonts w:ascii="Times New Roman" w:hAnsi="Times New Roman"/>
        <w:i/>
        <w:sz w:val="16"/>
      </w:rPr>
      <w:t>+)</w:t>
    </w:r>
    <w:r w:rsidR="008F1C68">
      <w:rPr>
        <w:i/>
        <w:sz w:val="16"/>
      </w:rPr>
      <w:pict w14:anchorId="090ABF55">
        <v:rect id="_x0000_i1025" style="width:0;height:1.5pt" o:hralign="center" o:hrstd="t" o:hr="t" fillcolor="#9d9da1" stroked="f"/>
      </w:pict>
    </w:r>
    <w:bookmarkEnd w:id="3"/>
    <w:bookmarkEnd w:id="4"/>
    <w:bookmarkEnd w:id="5"/>
    <w:bookmarkEnd w:id="6"/>
    <w:bookmarkEnd w:id="7"/>
    <w:bookmarkEnd w:id="8"/>
    <w:bookmarkEnd w:id="9"/>
    <w:bookmarkEnd w:id="10"/>
  </w:p>
  <w:bookmarkEnd w:id="2"/>
  <w:p w14:paraId="0732B831" w14:textId="1D23FF6D" w:rsidR="007D3250" w:rsidRDefault="007D32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10168"/>
    <w:multiLevelType w:val="hybridMultilevel"/>
    <w:tmpl w:val="831E9D18"/>
    <w:lvl w:ilvl="0" w:tplc="0EF8BC72">
      <w:start w:val="1"/>
      <w:numFmt w:val="decimal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B213024"/>
    <w:multiLevelType w:val="hybridMultilevel"/>
    <w:tmpl w:val="8BA26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8F6804"/>
    <w:multiLevelType w:val="hybridMultilevel"/>
    <w:tmpl w:val="47B8AD5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F950B9"/>
    <w:multiLevelType w:val="hybridMultilevel"/>
    <w:tmpl w:val="CD3875A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622B5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143B7F"/>
    <w:multiLevelType w:val="hybridMultilevel"/>
    <w:tmpl w:val="1988C312"/>
    <w:lvl w:ilvl="0" w:tplc="E1CE1A3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2E164CF"/>
    <w:multiLevelType w:val="hybridMultilevel"/>
    <w:tmpl w:val="1FB6DE28"/>
    <w:lvl w:ilvl="0" w:tplc="389889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3F3079"/>
    <w:multiLevelType w:val="hybridMultilevel"/>
    <w:tmpl w:val="44480326"/>
    <w:lvl w:ilvl="0" w:tplc="7C622B0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A0E3F6C"/>
    <w:multiLevelType w:val="hybridMultilevel"/>
    <w:tmpl w:val="1D664552"/>
    <w:lvl w:ilvl="0" w:tplc="F78440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9800D6"/>
    <w:multiLevelType w:val="hybridMultilevel"/>
    <w:tmpl w:val="2C529C16"/>
    <w:lvl w:ilvl="0" w:tplc="F9A25F7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3B504ED"/>
    <w:multiLevelType w:val="hybridMultilevel"/>
    <w:tmpl w:val="4D4EFF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4964DF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596A4D"/>
    <w:multiLevelType w:val="hybridMultilevel"/>
    <w:tmpl w:val="DE6A168C"/>
    <w:lvl w:ilvl="0" w:tplc="5AE20E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E733A6"/>
    <w:multiLevelType w:val="hybridMultilevel"/>
    <w:tmpl w:val="01D001D6"/>
    <w:lvl w:ilvl="0" w:tplc="8FBCC0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C034A"/>
    <w:multiLevelType w:val="hybridMultilevel"/>
    <w:tmpl w:val="67407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22D6F"/>
    <w:multiLevelType w:val="hybridMultilevel"/>
    <w:tmpl w:val="BA06FE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2A7A9F"/>
    <w:multiLevelType w:val="hybridMultilevel"/>
    <w:tmpl w:val="54688F28"/>
    <w:lvl w:ilvl="0" w:tplc="90DE2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EE5034"/>
    <w:multiLevelType w:val="hybridMultilevel"/>
    <w:tmpl w:val="8A2AD01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2D60BD2"/>
    <w:multiLevelType w:val="hybridMultilevel"/>
    <w:tmpl w:val="7AD494EE"/>
    <w:lvl w:ilvl="0" w:tplc="07B85F1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57D3CEB"/>
    <w:multiLevelType w:val="hybridMultilevel"/>
    <w:tmpl w:val="B36E18D8"/>
    <w:lvl w:ilvl="0" w:tplc="C890C58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5DE5173"/>
    <w:multiLevelType w:val="hybridMultilevel"/>
    <w:tmpl w:val="D78A4F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6A4873"/>
    <w:multiLevelType w:val="hybridMultilevel"/>
    <w:tmpl w:val="27E0029C"/>
    <w:lvl w:ilvl="0" w:tplc="F1F6E9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D7731F2"/>
    <w:multiLevelType w:val="hybridMultilevel"/>
    <w:tmpl w:val="EDC4F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62850"/>
    <w:multiLevelType w:val="hybridMultilevel"/>
    <w:tmpl w:val="7B04A6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FF7C48"/>
    <w:multiLevelType w:val="hybridMultilevel"/>
    <w:tmpl w:val="6C461064"/>
    <w:lvl w:ilvl="0" w:tplc="A1E2DED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3D62343"/>
    <w:multiLevelType w:val="hybridMultilevel"/>
    <w:tmpl w:val="C7A6CBC4"/>
    <w:lvl w:ilvl="0" w:tplc="7326D8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58D0374"/>
    <w:multiLevelType w:val="hybridMultilevel"/>
    <w:tmpl w:val="61AEE7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40444D"/>
    <w:multiLevelType w:val="hybridMultilevel"/>
    <w:tmpl w:val="5D4A77BA"/>
    <w:lvl w:ilvl="0" w:tplc="40CE89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0BC7656"/>
    <w:multiLevelType w:val="hybridMultilevel"/>
    <w:tmpl w:val="CEF2B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55198"/>
    <w:multiLevelType w:val="hybridMultilevel"/>
    <w:tmpl w:val="64626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E41D0"/>
    <w:multiLevelType w:val="hybridMultilevel"/>
    <w:tmpl w:val="29089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B4893"/>
    <w:multiLevelType w:val="hybridMultilevel"/>
    <w:tmpl w:val="5388F2CC"/>
    <w:lvl w:ilvl="0" w:tplc="284674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66D32"/>
    <w:multiLevelType w:val="hybridMultilevel"/>
    <w:tmpl w:val="6454749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5AD2717F"/>
    <w:multiLevelType w:val="hybridMultilevel"/>
    <w:tmpl w:val="8F6C8770"/>
    <w:lvl w:ilvl="0" w:tplc="A176B35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6F6C5018"/>
    <w:multiLevelType w:val="hybridMultilevel"/>
    <w:tmpl w:val="3BDE2698"/>
    <w:lvl w:ilvl="0" w:tplc="F33E2A7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2044751"/>
    <w:multiLevelType w:val="hybridMultilevel"/>
    <w:tmpl w:val="59580E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0A5089"/>
    <w:multiLevelType w:val="hybridMultilevel"/>
    <w:tmpl w:val="5658F2A6"/>
    <w:lvl w:ilvl="0" w:tplc="0858663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533719D"/>
    <w:multiLevelType w:val="hybridMultilevel"/>
    <w:tmpl w:val="18028E66"/>
    <w:lvl w:ilvl="0" w:tplc="39CE1C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9550048">
    <w:abstractNumId w:val="10"/>
  </w:num>
  <w:num w:numId="2" w16cid:durableId="400687263">
    <w:abstractNumId w:val="21"/>
  </w:num>
  <w:num w:numId="3" w16cid:durableId="460078167">
    <w:abstractNumId w:val="13"/>
  </w:num>
  <w:num w:numId="4" w16cid:durableId="369771778">
    <w:abstractNumId w:val="4"/>
  </w:num>
  <w:num w:numId="5" w16cid:durableId="1119840963">
    <w:abstractNumId w:val="32"/>
  </w:num>
  <w:num w:numId="6" w16cid:durableId="1005203467">
    <w:abstractNumId w:val="16"/>
  </w:num>
  <w:num w:numId="7" w16cid:durableId="867523757">
    <w:abstractNumId w:val="31"/>
  </w:num>
  <w:num w:numId="8" w16cid:durableId="77481175">
    <w:abstractNumId w:val="18"/>
  </w:num>
  <w:num w:numId="9" w16cid:durableId="621350844">
    <w:abstractNumId w:val="14"/>
  </w:num>
  <w:num w:numId="10" w16cid:durableId="1311330849">
    <w:abstractNumId w:val="30"/>
  </w:num>
  <w:num w:numId="11" w16cid:durableId="1869562987">
    <w:abstractNumId w:val="15"/>
  </w:num>
  <w:num w:numId="12" w16cid:durableId="1499686516">
    <w:abstractNumId w:val="5"/>
  </w:num>
  <w:num w:numId="13" w16cid:durableId="1120495021">
    <w:abstractNumId w:val="33"/>
  </w:num>
  <w:num w:numId="14" w16cid:durableId="611209212">
    <w:abstractNumId w:val="1"/>
  </w:num>
  <w:num w:numId="15" w16cid:durableId="676272161">
    <w:abstractNumId w:val="2"/>
  </w:num>
  <w:num w:numId="16" w16cid:durableId="741757535">
    <w:abstractNumId w:val="24"/>
  </w:num>
  <w:num w:numId="17" w16cid:durableId="896939883">
    <w:abstractNumId w:val="9"/>
  </w:num>
  <w:num w:numId="18" w16cid:durableId="59402043">
    <w:abstractNumId w:val="0"/>
  </w:num>
  <w:num w:numId="19" w16cid:durableId="215242346">
    <w:abstractNumId w:val="20"/>
  </w:num>
  <w:num w:numId="20" w16cid:durableId="196892400">
    <w:abstractNumId w:val="3"/>
  </w:num>
  <w:num w:numId="21" w16cid:durableId="825585810">
    <w:abstractNumId w:val="26"/>
  </w:num>
  <w:num w:numId="22" w16cid:durableId="171536061">
    <w:abstractNumId w:val="35"/>
  </w:num>
  <w:num w:numId="23" w16cid:durableId="707998543">
    <w:abstractNumId w:val="25"/>
  </w:num>
  <w:num w:numId="24" w16cid:durableId="2120564070">
    <w:abstractNumId w:val="23"/>
  </w:num>
  <w:num w:numId="25" w16cid:durableId="2118209714">
    <w:abstractNumId w:val="34"/>
  </w:num>
  <w:num w:numId="26" w16cid:durableId="1655723863">
    <w:abstractNumId w:val="17"/>
  </w:num>
  <w:num w:numId="27" w16cid:durableId="1357850123">
    <w:abstractNumId w:val="6"/>
  </w:num>
  <w:num w:numId="28" w16cid:durableId="2129086470">
    <w:abstractNumId w:val="22"/>
  </w:num>
  <w:num w:numId="29" w16cid:durableId="1631396489">
    <w:abstractNumId w:val="28"/>
  </w:num>
  <w:num w:numId="30" w16cid:durableId="120706270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48369187">
    <w:abstractNumId w:val="7"/>
  </w:num>
  <w:num w:numId="32" w16cid:durableId="959065982">
    <w:abstractNumId w:val="12"/>
  </w:num>
  <w:num w:numId="33" w16cid:durableId="1375890173">
    <w:abstractNumId w:val="11"/>
  </w:num>
  <w:num w:numId="34" w16cid:durableId="185946905">
    <w:abstractNumId w:val="27"/>
  </w:num>
  <w:num w:numId="35" w16cid:durableId="641467317">
    <w:abstractNumId w:val="19"/>
  </w:num>
  <w:num w:numId="36" w16cid:durableId="4886006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250"/>
    <w:rsid w:val="0002188F"/>
    <w:rsid w:val="00027B0F"/>
    <w:rsid w:val="00076DA8"/>
    <w:rsid w:val="0008611B"/>
    <w:rsid w:val="0008731E"/>
    <w:rsid w:val="00092880"/>
    <w:rsid w:val="000A30E2"/>
    <w:rsid w:val="000A6A89"/>
    <w:rsid w:val="000B5160"/>
    <w:rsid w:val="000C372B"/>
    <w:rsid w:val="000F0A48"/>
    <w:rsid w:val="000F58E8"/>
    <w:rsid w:val="001558FC"/>
    <w:rsid w:val="00172414"/>
    <w:rsid w:val="0017787B"/>
    <w:rsid w:val="00177963"/>
    <w:rsid w:val="001A0F8B"/>
    <w:rsid w:val="001F61B1"/>
    <w:rsid w:val="001F7DC8"/>
    <w:rsid w:val="0022548B"/>
    <w:rsid w:val="00250435"/>
    <w:rsid w:val="00274E39"/>
    <w:rsid w:val="0028722B"/>
    <w:rsid w:val="002F0BF3"/>
    <w:rsid w:val="00311AB3"/>
    <w:rsid w:val="00316729"/>
    <w:rsid w:val="00327C24"/>
    <w:rsid w:val="0034013F"/>
    <w:rsid w:val="003448BF"/>
    <w:rsid w:val="003466B6"/>
    <w:rsid w:val="00346AD8"/>
    <w:rsid w:val="0034742E"/>
    <w:rsid w:val="00365182"/>
    <w:rsid w:val="00384C20"/>
    <w:rsid w:val="0038542F"/>
    <w:rsid w:val="00386761"/>
    <w:rsid w:val="003971CC"/>
    <w:rsid w:val="003A0361"/>
    <w:rsid w:val="003A4FA4"/>
    <w:rsid w:val="003C3259"/>
    <w:rsid w:val="003C6223"/>
    <w:rsid w:val="003C65B4"/>
    <w:rsid w:val="003D03B3"/>
    <w:rsid w:val="003D08B4"/>
    <w:rsid w:val="003E0DD7"/>
    <w:rsid w:val="003E3F74"/>
    <w:rsid w:val="003F1C4E"/>
    <w:rsid w:val="003F7FE9"/>
    <w:rsid w:val="00453C23"/>
    <w:rsid w:val="00491F82"/>
    <w:rsid w:val="004968A7"/>
    <w:rsid w:val="00500DC6"/>
    <w:rsid w:val="00502166"/>
    <w:rsid w:val="0050576E"/>
    <w:rsid w:val="005066BC"/>
    <w:rsid w:val="005106AA"/>
    <w:rsid w:val="0051767F"/>
    <w:rsid w:val="00525FD7"/>
    <w:rsid w:val="005746B3"/>
    <w:rsid w:val="00581D60"/>
    <w:rsid w:val="005A1346"/>
    <w:rsid w:val="005A7243"/>
    <w:rsid w:val="005C4535"/>
    <w:rsid w:val="00603635"/>
    <w:rsid w:val="00613720"/>
    <w:rsid w:val="00625EB7"/>
    <w:rsid w:val="00646E54"/>
    <w:rsid w:val="006475BD"/>
    <w:rsid w:val="00651F86"/>
    <w:rsid w:val="00656E11"/>
    <w:rsid w:val="00657E24"/>
    <w:rsid w:val="00671627"/>
    <w:rsid w:val="006B7CB2"/>
    <w:rsid w:val="006E7A48"/>
    <w:rsid w:val="006F5449"/>
    <w:rsid w:val="00716E46"/>
    <w:rsid w:val="00724965"/>
    <w:rsid w:val="00782685"/>
    <w:rsid w:val="007B353F"/>
    <w:rsid w:val="007B6B1A"/>
    <w:rsid w:val="007D0443"/>
    <w:rsid w:val="007D3250"/>
    <w:rsid w:val="007E658C"/>
    <w:rsid w:val="007F21BB"/>
    <w:rsid w:val="00836935"/>
    <w:rsid w:val="00855EAC"/>
    <w:rsid w:val="00861B16"/>
    <w:rsid w:val="00887CE8"/>
    <w:rsid w:val="008A2295"/>
    <w:rsid w:val="008C00CE"/>
    <w:rsid w:val="008C2982"/>
    <w:rsid w:val="008C2BB5"/>
    <w:rsid w:val="008C41BD"/>
    <w:rsid w:val="008E5D53"/>
    <w:rsid w:val="008F1C68"/>
    <w:rsid w:val="009047D8"/>
    <w:rsid w:val="00904E45"/>
    <w:rsid w:val="00904ED8"/>
    <w:rsid w:val="009358A4"/>
    <w:rsid w:val="0096215A"/>
    <w:rsid w:val="009712A0"/>
    <w:rsid w:val="0097332C"/>
    <w:rsid w:val="00974605"/>
    <w:rsid w:val="00984C5F"/>
    <w:rsid w:val="0099340B"/>
    <w:rsid w:val="009D18EF"/>
    <w:rsid w:val="009E0A80"/>
    <w:rsid w:val="009F120A"/>
    <w:rsid w:val="00A0003C"/>
    <w:rsid w:val="00A065CA"/>
    <w:rsid w:val="00A123CF"/>
    <w:rsid w:val="00A34FDA"/>
    <w:rsid w:val="00A745BD"/>
    <w:rsid w:val="00AB462A"/>
    <w:rsid w:val="00AD7138"/>
    <w:rsid w:val="00B14C56"/>
    <w:rsid w:val="00B15F12"/>
    <w:rsid w:val="00B4009A"/>
    <w:rsid w:val="00B43B64"/>
    <w:rsid w:val="00B560CC"/>
    <w:rsid w:val="00B669B6"/>
    <w:rsid w:val="00B737DD"/>
    <w:rsid w:val="00B77A15"/>
    <w:rsid w:val="00B838B4"/>
    <w:rsid w:val="00BA6FFC"/>
    <w:rsid w:val="00BB168D"/>
    <w:rsid w:val="00BF55F5"/>
    <w:rsid w:val="00C22BB0"/>
    <w:rsid w:val="00C261BE"/>
    <w:rsid w:val="00C37A0A"/>
    <w:rsid w:val="00C40F9C"/>
    <w:rsid w:val="00C6697A"/>
    <w:rsid w:val="00CA0FE8"/>
    <w:rsid w:val="00CC1498"/>
    <w:rsid w:val="00CC7CD1"/>
    <w:rsid w:val="00CD518D"/>
    <w:rsid w:val="00CE53FE"/>
    <w:rsid w:val="00CE61C1"/>
    <w:rsid w:val="00CF4196"/>
    <w:rsid w:val="00CF6869"/>
    <w:rsid w:val="00D022AF"/>
    <w:rsid w:val="00D06393"/>
    <w:rsid w:val="00D140BD"/>
    <w:rsid w:val="00D36F55"/>
    <w:rsid w:val="00D6185E"/>
    <w:rsid w:val="00D61F2A"/>
    <w:rsid w:val="00D71D90"/>
    <w:rsid w:val="00D75C65"/>
    <w:rsid w:val="00DA4D1E"/>
    <w:rsid w:val="00DB2647"/>
    <w:rsid w:val="00DC6DA8"/>
    <w:rsid w:val="00DD0D04"/>
    <w:rsid w:val="00DF5D30"/>
    <w:rsid w:val="00E145CE"/>
    <w:rsid w:val="00E20874"/>
    <w:rsid w:val="00E338A7"/>
    <w:rsid w:val="00E54065"/>
    <w:rsid w:val="00E55CF5"/>
    <w:rsid w:val="00E57E7A"/>
    <w:rsid w:val="00EC7381"/>
    <w:rsid w:val="00F034AE"/>
    <w:rsid w:val="00F0532D"/>
    <w:rsid w:val="00F0694A"/>
    <w:rsid w:val="00F20E13"/>
    <w:rsid w:val="00F358F1"/>
    <w:rsid w:val="00F44BC7"/>
    <w:rsid w:val="00F50DBD"/>
    <w:rsid w:val="00F538AD"/>
    <w:rsid w:val="00F56888"/>
    <w:rsid w:val="00F61AB8"/>
    <w:rsid w:val="00F67E8F"/>
    <w:rsid w:val="00F82F50"/>
    <w:rsid w:val="00FA1A72"/>
    <w:rsid w:val="00FC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  <w14:docId w14:val="38575207"/>
  <w15:docId w15:val="{054240C2-0F3E-440F-92D9-85AA3356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250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D3250"/>
    <w:pPr>
      <w:keepNext/>
      <w:keepLines/>
      <w:spacing w:before="240" w:after="0"/>
      <w:jc w:val="center"/>
      <w:outlineLvl w:val="0"/>
    </w:pPr>
    <w:rPr>
      <w:rFonts w:ascii="Calibri Light" w:eastAsia="Times New Roman" w:hAnsi="Calibri Light"/>
      <w:b/>
      <w:color w:val="2F5496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D3250"/>
    <w:rPr>
      <w:rFonts w:ascii="Calibri Light" w:eastAsia="Times New Roman" w:hAnsi="Calibri Light" w:cs="Times New Roman"/>
      <w:b/>
      <w:color w:val="2F5496"/>
      <w:sz w:val="24"/>
      <w:szCs w:val="32"/>
    </w:rPr>
  </w:style>
  <w:style w:type="paragraph" w:styleId="Akapitzlist">
    <w:name w:val="List Paragraph"/>
    <w:basedOn w:val="Normalny"/>
    <w:uiPriority w:val="34"/>
    <w:qFormat/>
    <w:rsid w:val="007D325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7D3250"/>
    <w:rPr>
      <w:rFonts w:cs="Times New Roman"/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D3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25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D3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25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250"/>
    <w:rPr>
      <w:rFonts w:ascii="Tahoma" w:eastAsia="Calibri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0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worz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9BC1D-D5DD-43A6-9990-02BEB188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6</Pages>
  <Words>1298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</dc:creator>
  <cp:lastModifiedBy>Ewelina Czepczar-Figielska</cp:lastModifiedBy>
  <cp:revision>106</cp:revision>
  <cp:lastPrinted>2024-09-13T11:11:00Z</cp:lastPrinted>
  <dcterms:created xsi:type="dcterms:W3CDTF">2019-02-12T07:34:00Z</dcterms:created>
  <dcterms:modified xsi:type="dcterms:W3CDTF">2024-10-01T11:57:00Z</dcterms:modified>
</cp:coreProperties>
</file>